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F3215"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 xml:space="preserve">3.pielikums </w:t>
      </w:r>
    </w:p>
    <w:p w14:paraId="706111C0"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Preiļu novada pašvaldības</w:t>
      </w:r>
    </w:p>
    <w:p w14:paraId="56F2EB32"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 xml:space="preserve"> </w:t>
      </w:r>
      <w:bookmarkStart w:id="0" w:name="_Hlk176421463"/>
      <w:r w:rsidRPr="00330551">
        <w:rPr>
          <w:rFonts w:ascii="Times New Roman" w:hAnsi="Times New Roman" w:cs="Times New Roman"/>
        </w:rPr>
        <w:t>202</w:t>
      </w:r>
      <w:r w:rsidR="00D5550F" w:rsidRPr="00330551">
        <w:rPr>
          <w:rFonts w:ascii="Times New Roman" w:hAnsi="Times New Roman" w:cs="Times New Roman"/>
        </w:rPr>
        <w:t>4</w:t>
      </w:r>
      <w:r w:rsidRPr="00330551">
        <w:rPr>
          <w:rFonts w:ascii="Times New Roman" w:hAnsi="Times New Roman" w:cs="Times New Roman"/>
        </w:rPr>
        <w:t>.</w:t>
      </w:r>
      <w:r w:rsidR="00D5550F" w:rsidRPr="00330551">
        <w:rPr>
          <w:rFonts w:ascii="Times New Roman" w:hAnsi="Times New Roman" w:cs="Times New Roman"/>
        </w:rPr>
        <w:t> </w:t>
      </w:r>
      <w:r w:rsidRPr="00330551">
        <w:rPr>
          <w:rFonts w:ascii="Times New Roman" w:hAnsi="Times New Roman" w:cs="Times New Roman"/>
        </w:rPr>
        <w:t xml:space="preserve">gada </w:t>
      </w:r>
      <w:r w:rsidR="00E10C0E">
        <w:rPr>
          <w:rFonts w:ascii="Times New Roman" w:hAnsi="Times New Roman" w:cs="Times New Roman"/>
        </w:rPr>
        <w:t>26</w:t>
      </w:r>
      <w:r w:rsidRPr="00330551">
        <w:rPr>
          <w:rFonts w:ascii="Times New Roman" w:hAnsi="Times New Roman" w:cs="Times New Roman"/>
        </w:rPr>
        <w:t>.</w:t>
      </w:r>
      <w:r w:rsidR="00D5550F" w:rsidRPr="00330551">
        <w:rPr>
          <w:rFonts w:ascii="Times New Roman" w:hAnsi="Times New Roman" w:cs="Times New Roman"/>
        </w:rPr>
        <w:t> septemb</w:t>
      </w:r>
      <w:r w:rsidRPr="00330551">
        <w:rPr>
          <w:rFonts w:ascii="Times New Roman" w:hAnsi="Times New Roman" w:cs="Times New Roman"/>
        </w:rPr>
        <w:t xml:space="preserve">ra saistošajiem noteikumiem </w:t>
      </w:r>
    </w:p>
    <w:p w14:paraId="4035C9BC"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Nr. 202</w:t>
      </w:r>
      <w:r w:rsidR="00D5550F" w:rsidRPr="00330551">
        <w:rPr>
          <w:rFonts w:ascii="Times New Roman" w:hAnsi="Times New Roman" w:cs="Times New Roman"/>
        </w:rPr>
        <w:t>4</w:t>
      </w:r>
      <w:r w:rsidRPr="00330551">
        <w:rPr>
          <w:rFonts w:ascii="Times New Roman" w:hAnsi="Times New Roman" w:cs="Times New Roman"/>
        </w:rPr>
        <w:t>/</w:t>
      </w:r>
      <w:r w:rsidR="00E10C0E">
        <w:rPr>
          <w:rFonts w:ascii="Times New Roman" w:hAnsi="Times New Roman" w:cs="Times New Roman"/>
        </w:rPr>
        <w:t xml:space="preserve">16 </w:t>
      </w:r>
      <w:r w:rsidRPr="00330551">
        <w:rPr>
          <w:rFonts w:ascii="Times New Roman" w:hAnsi="Times New Roman" w:cs="Times New Roman"/>
        </w:rPr>
        <w:t xml:space="preserve">“Par interešu izglītības programmu  </w:t>
      </w:r>
    </w:p>
    <w:p w14:paraId="6A8912B4"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licencēšanas kārtību Preiļu novadā”</w:t>
      </w:r>
    </w:p>
    <w:bookmarkEnd w:id="0"/>
    <w:p w14:paraId="279F6254" w14:textId="77777777" w:rsidR="00E3621C" w:rsidRPr="00330551" w:rsidRDefault="00E3621C" w:rsidP="00E3621C">
      <w:pPr>
        <w:spacing w:after="0" w:line="259" w:lineRule="auto"/>
        <w:jc w:val="right"/>
        <w:rPr>
          <w:rFonts w:ascii="Times New Roman" w:eastAsia="Calibri" w:hAnsi="Times New Roman" w:cs="Times New Roman"/>
          <w:b/>
          <w:bCs/>
          <w:noProof/>
          <w:sz w:val="26"/>
          <w:szCs w:val="26"/>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0C3239" w14:paraId="4F881AFE" w14:textId="77777777" w:rsidTr="00BB59B1">
        <w:tc>
          <w:tcPr>
            <w:tcW w:w="9904" w:type="dxa"/>
            <w:shd w:val="clear" w:color="auto" w:fill="auto"/>
          </w:tcPr>
          <w:p w14:paraId="288BE950" w14:textId="77777777" w:rsidR="00E3621C" w:rsidRPr="00330551" w:rsidRDefault="00E3621C" w:rsidP="00BB59B1">
            <w:pPr>
              <w:spacing w:after="0" w:line="259" w:lineRule="auto"/>
              <w:jc w:val="right"/>
              <w:rPr>
                <w:rFonts w:ascii="Times New Roman" w:eastAsia="Calibri" w:hAnsi="Times New Roman" w:cs="Times New Roman"/>
                <w:noProof/>
                <w:sz w:val="26"/>
                <w:szCs w:val="26"/>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0C3239" w14:paraId="28A05E44" w14:textId="77777777" w:rsidTr="00BB59B1">
              <w:tc>
                <w:tcPr>
                  <w:tcW w:w="3544" w:type="dxa"/>
                  <w:tcBorders>
                    <w:top w:val="nil"/>
                    <w:bottom w:val="nil"/>
                    <w:right w:val="nil"/>
                  </w:tcBorders>
                  <w:shd w:val="clear" w:color="auto" w:fill="auto"/>
                  <w:vAlign w:val="bottom"/>
                </w:tcPr>
                <w:p w14:paraId="1A826FC4"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Vārds, uzvārds</w:t>
                  </w:r>
                </w:p>
              </w:tc>
              <w:tc>
                <w:tcPr>
                  <w:tcW w:w="5245" w:type="dxa"/>
                  <w:tcBorders>
                    <w:left w:val="nil"/>
                  </w:tcBorders>
                  <w:shd w:val="clear" w:color="auto" w:fill="auto"/>
                  <w:vAlign w:val="bottom"/>
                </w:tcPr>
                <w:p w14:paraId="1906738B" w14:textId="77777777" w:rsidR="00E3621C" w:rsidRPr="00330551" w:rsidRDefault="00E3621C" w:rsidP="00BB59B1">
                  <w:pPr>
                    <w:spacing w:after="0"/>
                    <w:rPr>
                      <w:rFonts w:ascii="Times New Roman" w:eastAsia="Calibri" w:hAnsi="Times New Roman" w:cs="Times New Roman"/>
                      <w:noProof/>
                    </w:rPr>
                  </w:pPr>
                </w:p>
                <w:p w14:paraId="278B5DF6" w14:textId="77777777" w:rsidR="00E3621C" w:rsidRPr="00330551" w:rsidRDefault="00E3621C" w:rsidP="00BB59B1">
                  <w:pPr>
                    <w:spacing w:after="0"/>
                    <w:rPr>
                      <w:rFonts w:ascii="Times New Roman" w:eastAsia="Calibri" w:hAnsi="Times New Roman" w:cs="Times New Roman"/>
                      <w:noProof/>
                    </w:rPr>
                  </w:pPr>
                </w:p>
              </w:tc>
            </w:tr>
            <w:tr w:rsidR="000C3239" w14:paraId="3D7532D0" w14:textId="77777777" w:rsidTr="00BB59B1">
              <w:tc>
                <w:tcPr>
                  <w:tcW w:w="3544" w:type="dxa"/>
                  <w:tcBorders>
                    <w:top w:val="nil"/>
                    <w:bottom w:val="nil"/>
                    <w:right w:val="nil"/>
                  </w:tcBorders>
                  <w:shd w:val="clear" w:color="auto" w:fill="auto"/>
                  <w:vAlign w:val="bottom"/>
                </w:tcPr>
                <w:p w14:paraId="2B4D1D83"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Personas kods</w:t>
                  </w:r>
                </w:p>
              </w:tc>
              <w:tc>
                <w:tcPr>
                  <w:tcW w:w="5245" w:type="dxa"/>
                  <w:tcBorders>
                    <w:left w:val="nil"/>
                  </w:tcBorders>
                  <w:shd w:val="clear" w:color="auto" w:fill="auto"/>
                  <w:vAlign w:val="bottom"/>
                </w:tcPr>
                <w:p w14:paraId="4871F704" w14:textId="77777777" w:rsidR="00E3621C" w:rsidRPr="00330551" w:rsidRDefault="00E3621C" w:rsidP="00BB59B1">
                  <w:pPr>
                    <w:spacing w:after="0"/>
                    <w:rPr>
                      <w:rFonts w:ascii="Times New Roman" w:eastAsia="Calibri" w:hAnsi="Times New Roman" w:cs="Times New Roman"/>
                      <w:noProof/>
                    </w:rPr>
                  </w:pPr>
                </w:p>
                <w:p w14:paraId="571E38C8" w14:textId="77777777" w:rsidR="00E3621C" w:rsidRPr="00330551" w:rsidRDefault="00E3621C" w:rsidP="00BB59B1">
                  <w:pPr>
                    <w:spacing w:after="0"/>
                    <w:rPr>
                      <w:rFonts w:ascii="Times New Roman" w:eastAsia="Calibri" w:hAnsi="Times New Roman" w:cs="Times New Roman"/>
                      <w:noProof/>
                    </w:rPr>
                  </w:pPr>
                </w:p>
              </w:tc>
            </w:tr>
            <w:tr w:rsidR="000C3239" w14:paraId="48327B57" w14:textId="77777777" w:rsidTr="00BB59B1">
              <w:tc>
                <w:tcPr>
                  <w:tcW w:w="3544" w:type="dxa"/>
                  <w:tcBorders>
                    <w:top w:val="nil"/>
                    <w:bottom w:val="nil"/>
                    <w:right w:val="nil"/>
                  </w:tcBorders>
                  <w:shd w:val="clear" w:color="auto" w:fill="auto"/>
                  <w:vAlign w:val="bottom"/>
                </w:tcPr>
                <w:p w14:paraId="542B2D74"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Korespondences adrese</w:t>
                  </w:r>
                </w:p>
              </w:tc>
              <w:tc>
                <w:tcPr>
                  <w:tcW w:w="5245" w:type="dxa"/>
                  <w:tcBorders>
                    <w:left w:val="nil"/>
                  </w:tcBorders>
                  <w:shd w:val="clear" w:color="auto" w:fill="auto"/>
                  <w:vAlign w:val="bottom"/>
                </w:tcPr>
                <w:p w14:paraId="177B9775" w14:textId="77777777" w:rsidR="00E3621C" w:rsidRPr="00330551" w:rsidRDefault="00E3621C" w:rsidP="00BB59B1">
                  <w:pPr>
                    <w:spacing w:after="0"/>
                    <w:rPr>
                      <w:rFonts w:ascii="Times New Roman" w:eastAsia="Calibri" w:hAnsi="Times New Roman" w:cs="Times New Roman"/>
                      <w:noProof/>
                    </w:rPr>
                  </w:pPr>
                </w:p>
                <w:p w14:paraId="7B6E0E96" w14:textId="77777777" w:rsidR="00E3621C" w:rsidRPr="00330551" w:rsidRDefault="00E3621C" w:rsidP="00BB59B1">
                  <w:pPr>
                    <w:spacing w:after="0"/>
                    <w:rPr>
                      <w:rFonts w:ascii="Times New Roman" w:eastAsia="Calibri" w:hAnsi="Times New Roman" w:cs="Times New Roman"/>
                      <w:noProof/>
                    </w:rPr>
                  </w:pPr>
                </w:p>
              </w:tc>
            </w:tr>
            <w:tr w:rsidR="000C3239" w14:paraId="2E9CEA43" w14:textId="77777777" w:rsidTr="00BB59B1">
              <w:tc>
                <w:tcPr>
                  <w:tcW w:w="3544" w:type="dxa"/>
                  <w:tcBorders>
                    <w:top w:val="nil"/>
                    <w:bottom w:val="nil"/>
                    <w:right w:val="nil"/>
                  </w:tcBorders>
                  <w:shd w:val="clear" w:color="auto" w:fill="auto"/>
                  <w:vAlign w:val="bottom"/>
                </w:tcPr>
                <w:p w14:paraId="53B29358"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Tālruņa numurs</w:t>
                  </w:r>
                </w:p>
              </w:tc>
              <w:tc>
                <w:tcPr>
                  <w:tcW w:w="5245" w:type="dxa"/>
                  <w:tcBorders>
                    <w:left w:val="nil"/>
                  </w:tcBorders>
                  <w:shd w:val="clear" w:color="auto" w:fill="auto"/>
                  <w:vAlign w:val="bottom"/>
                </w:tcPr>
                <w:p w14:paraId="04CB6F8A" w14:textId="77777777" w:rsidR="00E3621C" w:rsidRPr="00330551" w:rsidRDefault="00E3621C" w:rsidP="00BB59B1">
                  <w:pPr>
                    <w:spacing w:after="0"/>
                    <w:rPr>
                      <w:rFonts w:ascii="Times New Roman" w:eastAsia="Calibri" w:hAnsi="Times New Roman" w:cs="Times New Roman"/>
                      <w:noProof/>
                    </w:rPr>
                  </w:pPr>
                </w:p>
                <w:p w14:paraId="0B82A913" w14:textId="77777777" w:rsidR="00E3621C" w:rsidRPr="00330551" w:rsidRDefault="00E3621C" w:rsidP="00BB59B1">
                  <w:pPr>
                    <w:spacing w:after="0"/>
                    <w:rPr>
                      <w:rFonts w:ascii="Times New Roman" w:eastAsia="Calibri" w:hAnsi="Times New Roman" w:cs="Times New Roman"/>
                      <w:noProof/>
                    </w:rPr>
                  </w:pPr>
                </w:p>
              </w:tc>
            </w:tr>
            <w:tr w:rsidR="000C3239" w14:paraId="528379D5" w14:textId="77777777" w:rsidTr="00BB59B1">
              <w:tc>
                <w:tcPr>
                  <w:tcW w:w="3544" w:type="dxa"/>
                  <w:tcBorders>
                    <w:top w:val="nil"/>
                    <w:bottom w:val="nil"/>
                    <w:right w:val="nil"/>
                  </w:tcBorders>
                  <w:shd w:val="clear" w:color="auto" w:fill="auto"/>
                  <w:vAlign w:val="bottom"/>
                </w:tcPr>
                <w:p w14:paraId="54D3D432" w14:textId="77777777" w:rsidR="00E3621C" w:rsidRPr="00330551" w:rsidRDefault="00E3621C" w:rsidP="00BB59B1">
                  <w:pPr>
                    <w:spacing w:after="0"/>
                    <w:rPr>
                      <w:rFonts w:ascii="Times New Roman" w:eastAsia="Calibri" w:hAnsi="Times New Roman" w:cs="Times New Roman"/>
                      <w:noProof/>
                      <w:sz w:val="16"/>
                      <w:szCs w:val="16"/>
                    </w:rPr>
                  </w:pPr>
                </w:p>
                <w:p w14:paraId="5D80636B"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Elektroniskā pasta adrese </w:t>
                  </w:r>
                </w:p>
              </w:tc>
              <w:tc>
                <w:tcPr>
                  <w:tcW w:w="5245" w:type="dxa"/>
                  <w:tcBorders>
                    <w:left w:val="nil"/>
                  </w:tcBorders>
                  <w:shd w:val="clear" w:color="auto" w:fill="auto"/>
                  <w:vAlign w:val="bottom"/>
                </w:tcPr>
                <w:p w14:paraId="2172F73C" w14:textId="77777777" w:rsidR="00E3621C" w:rsidRPr="00330551" w:rsidRDefault="00E3621C" w:rsidP="00BB59B1">
                  <w:pPr>
                    <w:spacing w:after="0"/>
                    <w:rPr>
                      <w:rFonts w:ascii="Times New Roman" w:eastAsia="Calibri" w:hAnsi="Times New Roman" w:cs="Times New Roman"/>
                      <w:noProof/>
                    </w:rPr>
                  </w:pPr>
                </w:p>
              </w:tc>
            </w:tr>
            <w:tr w:rsidR="000C3239" w14:paraId="10AB570B" w14:textId="77777777" w:rsidTr="00BB59B1">
              <w:tc>
                <w:tcPr>
                  <w:tcW w:w="3544" w:type="dxa"/>
                  <w:tcBorders>
                    <w:top w:val="nil"/>
                    <w:bottom w:val="nil"/>
                    <w:right w:val="nil"/>
                  </w:tcBorders>
                  <w:shd w:val="clear" w:color="auto" w:fill="auto"/>
                  <w:vAlign w:val="bottom"/>
                </w:tcPr>
                <w:p w14:paraId="18E5D3B2" w14:textId="77777777" w:rsidR="00232BE0"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Programmas īstenošanas </w:t>
                  </w:r>
                </w:p>
                <w:p w14:paraId="43F71C0B" w14:textId="77777777" w:rsidR="00E3621C" w:rsidRPr="00330551" w:rsidRDefault="00000000" w:rsidP="00BB59B1">
                  <w:pPr>
                    <w:spacing w:after="0"/>
                    <w:rPr>
                      <w:rFonts w:ascii="Times New Roman" w:eastAsia="Calibri" w:hAnsi="Times New Roman" w:cs="Times New Roman"/>
                      <w:noProof/>
                      <w:sz w:val="26"/>
                      <w:szCs w:val="26"/>
                    </w:rPr>
                  </w:pPr>
                  <w:r>
                    <w:rPr>
                      <w:rFonts w:ascii="Times New Roman" w:eastAsia="Calibri" w:hAnsi="Times New Roman" w:cs="Times New Roman"/>
                      <w:noProof/>
                      <w:sz w:val="26"/>
                      <w:szCs w:val="26"/>
                    </w:rPr>
                    <w:t>v</w:t>
                  </w:r>
                  <w:r w:rsidRPr="00330551">
                    <w:rPr>
                      <w:rFonts w:ascii="Times New Roman" w:eastAsia="Calibri" w:hAnsi="Times New Roman" w:cs="Times New Roman"/>
                      <w:noProof/>
                      <w:sz w:val="26"/>
                      <w:szCs w:val="26"/>
                    </w:rPr>
                    <w:t>ietas</w:t>
                  </w:r>
                  <w:r>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6"/>
                      <w:szCs w:val="26"/>
                    </w:rPr>
                    <w:t xml:space="preserve">adrese  </w:t>
                  </w:r>
                </w:p>
              </w:tc>
              <w:tc>
                <w:tcPr>
                  <w:tcW w:w="5245" w:type="dxa"/>
                  <w:tcBorders>
                    <w:left w:val="nil"/>
                  </w:tcBorders>
                  <w:shd w:val="clear" w:color="auto" w:fill="auto"/>
                  <w:vAlign w:val="bottom"/>
                </w:tcPr>
                <w:p w14:paraId="79FBBDAA" w14:textId="77777777" w:rsidR="00E3621C" w:rsidRPr="00330551" w:rsidRDefault="00E3621C" w:rsidP="00BB59B1">
                  <w:pPr>
                    <w:spacing w:after="0"/>
                    <w:rPr>
                      <w:rFonts w:ascii="Times New Roman" w:eastAsia="Calibri" w:hAnsi="Times New Roman" w:cs="Times New Roman"/>
                      <w:noProof/>
                      <w:sz w:val="16"/>
                      <w:szCs w:val="16"/>
                    </w:rPr>
                  </w:pPr>
                </w:p>
                <w:p w14:paraId="49A823A2" w14:textId="77777777" w:rsidR="00E3621C" w:rsidRPr="00330551" w:rsidRDefault="00E3621C" w:rsidP="00BB59B1">
                  <w:pPr>
                    <w:spacing w:after="0"/>
                    <w:rPr>
                      <w:rFonts w:ascii="Times New Roman" w:eastAsia="Calibri" w:hAnsi="Times New Roman" w:cs="Times New Roman"/>
                      <w:noProof/>
                    </w:rPr>
                  </w:pPr>
                </w:p>
                <w:p w14:paraId="526BE7E0" w14:textId="77777777" w:rsidR="00E3621C" w:rsidRPr="00330551" w:rsidRDefault="00E3621C" w:rsidP="00BB59B1">
                  <w:pPr>
                    <w:spacing w:after="0"/>
                    <w:rPr>
                      <w:rFonts w:ascii="Times New Roman" w:eastAsia="Calibri" w:hAnsi="Times New Roman" w:cs="Times New Roman"/>
                      <w:noProof/>
                    </w:rPr>
                  </w:pPr>
                </w:p>
              </w:tc>
            </w:tr>
            <w:tr w:rsidR="000C3239" w14:paraId="7F2F13A8" w14:textId="77777777" w:rsidTr="00BB59B1">
              <w:tc>
                <w:tcPr>
                  <w:tcW w:w="3544" w:type="dxa"/>
                  <w:tcBorders>
                    <w:top w:val="nil"/>
                    <w:bottom w:val="nil"/>
                    <w:right w:val="nil"/>
                  </w:tcBorders>
                  <w:shd w:val="clear" w:color="auto" w:fill="auto"/>
                  <w:vAlign w:val="bottom"/>
                </w:tcPr>
                <w:p w14:paraId="1836EC3C" w14:textId="77777777" w:rsidR="00E3621C" w:rsidRPr="00330551" w:rsidRDefault="00E3621C" w:rsidP="00BB59B1">
                  <w:pPr>
                    <w:spacing w:after="0"/>
                    <w:rPr>
                      <w:rFonts w:ascii="Times New Roman" w:eastAsia="Calibri" w:hAnsi="Times New Roman" w:cs="Times New Roman"/>
                      <w:noProof/>
                      <w:sz w:val="26"/>
                      <w:szCs w:val="26"/>
                    </w:rPr>
                  </w:pPr>
                </w:p>
              </w:tc>
              <w:tc>
                <w:tcPr>
                  <w:tcW w:w="5245" w:type="dxa"/>
                  <w:tcBorders>
                    <w:left w:val="nil"/>
                  </w:tcBorders>
                  <w:shd w:val="clear" w:color="auto" w:fill="auto"/>
                  <w:vAlign w:val="bottom"/>
                </w:tcPr>
                <w:p w14:paraId="0E1165DC" w14:textId="77777777" w:rsidR="00E3621C" w:rsidRDefault="00E3621C" w:rsidP="00BB59B1">
                  <w:pPr>
                    <w:spacing w:after="0"/>
                    <w:rPr>
                      <w:rFonts w:ascii="Times New Roman" w:eastAsia="Calibri" w:hAnsi="Times New Roman" w:cs="Times New Roman"/>
                      <w:noProof/>
                    </w:rPr>
                  </w:pPr>
                </w:p>
                <w:p w14:paraId="4C7D54E8" w14:textId="77777777" w:rsidR="00232BE0" w:rsidRPr="00330551" w:rsidRDefault="00232BE0" w:rsidP="00BB59B1">
                  <w:pPr>
                    <w:spacing w:after="0"/>
                    <w:rPr>
                      <w:rFonts w:ascii="Times New Roman" w:eastAsia="Calibri" w:hAnsi="Times New Roman" w:cs="Times New Roman"/>
                      <w:noProof/>
                    </w:rPr>
                  </w:pPr>
                </w:p>
              </w:tc>
            </w:tr>
          </w:tbl>
          <w:p w14:paraId="4C1209E5"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p w14:paraId="6B126563" w14:textId="77777777" w:rsidR="00E3621C" w:rsidRPr="00330551" w:rsidRDefault="00000000" w:rsidP="00BB59B1">
            <w:pPr>
              <w:spacing w:after="0" w:line="259" w:lineRule="auto"/>
              <w:jc w:val="center"/>
              <w:rPr>
                <w:rFonts w:ascii="Times New Roman" w:eastAsia="Calibri" w:hAnsi="Times New Roman" w:cs="Times New Roman"/>
                <w:b/>
                <w:bCs/>
                <w:noProof/>
                <w:sz w:val="26"/>
                <w:szCs w:val="26"/>
              </w:rPr>
            </w:pPr>
            <w:r w:rsidRPr="00330551">
              <w:rPr>
                <w:rFonts w:ascii="Times New Roman" w:eastAsia="Calibri" w:hAnsi="Times New Roman" w:cs="Times New Roman"/>
                <w:b/>
                <w:bCs/>
                <w:noProof/>
                <w:sz w:val="26"/>
                <w:szCs w:val="26"/>
              </w:rPr>
              <w:t>Iesniegums</w:t>
            </w:r>
          </w:p>
          <w:p w14:paraId="3BC886F1" w14:textId="77777777" w:rsidR="00E3621C" w:rsidRPr="00330551" w:rsidRDefault="00E3621C" w:rsidP="00BB59B1">
            <w:pPr>
              <w:spacing w:after="0" w:line="259" w:lineRule="auto"/>
              <w:jc w:val="center"/>
              <w:rPr>
                <w:rFonts w:ascii="Times New Roman" w:eastAsia="Calibri" w:hAnsi="Times New Roman" w:cs="Times New Roman"/>
                <w:b/>
                <w:bCs/>
                <w:noProof/>
                <w:sz w:val="16"/>
                <w:szCs w:val="16"/>
              </w:rPr>
            </w:pPr>
          </w:p>
          <w:p w14:paraId="16EDAEAF" w14:textId="77777777" w:rsidR="00E3621C" w:rsidRPr="00330551" w:rsidRDefault="00000000" w:rsidP="00BB59B1">
            <w:pPr>
              <w:spacing w:after="0" w:line="259" w:lineRule="auto"/>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programmas licencēšanai</w:t>
            </w:r>
          </w:p>
          <w:p w14:paraId="37532EF7" w14:textId="77777777" w:rsidR="00E3621C" w:rsidRPr="00330551" w:rsidRDefault="00E3621C" w:rsidP="00BB59B1">
            <w:pPr>
              <w:spacing w:after="0" w:line="259" w:lineRule="auto"/>
              <w:jc w:val="center"/>
              <w:rPr>
                <w:rFonts w:ascii="Times New Roman" w:eastAsia="Calibri" w:hAnsi="Times New Roman" w:cs="Times New Roman"/>
                <w:noProof/>
                <w:sz w:val="20"/>
                <w:szCs w:val="20"/>
              </w:rPr>
            </w:pPr>
          </w:p>
          <w:p w14:paraId="0D3D86D6" w14:textId="77777777" w:rsidR="00E3621C" w:rsidRPr="00330551" w:rsidRDefault="00000000" w:rsidP="00BB59B1">
            <w:pPr>
              <w:spacing w:after="0" w:line="259" w:lineRule="auto"/>
              <w:ind w:firstLine="709"/>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Lūdzu izsniegt/pagarināt (norādīt vajadzīgo) licenci:</w:t>
            </w:r>
          </w:p>
          <w:p w14:paraId="0C6A6FB3"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tbl>
            <w:tblPr>
              <w:tblW w:w="0" w:type="auto"/>
              <w:tblLook w:val="04A0" w:firstRow="1" w:lastRow="0" w:firstColumn="1" w:lastColumn="0" w:noHBand="0" w:noVBand="1"/>
            </w:tblPr>
            <w:tblGrid>
              <w:gridCol w:w="346"/>
              <w:gridCol w:w="9321"/>
            </w:tblGrid>
            <w:tr w:rsidR="000C3239" w14:paraId="3A6A822A"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6A4BE317" w14:textId="77777777" w:rsidR="00E3621C" w:rsidRPr="00330551" w:rsidRDefault="00E3621C" w:rsidP="00BB59B1">
                  <w:pPr>
                    <w:spacing w:after="0"/>
                    <w:rPr>
                      <w:rFonts w:ascii="Times New Roman" w:eastAsia="Calibri" w:hAnsi="Times New Roman" w:cs="Times New Roman"/>
                      <w:noProof/>
                    </w:rPr>
                  </w:pPr>
                </w:p>
              </w:tc>
              <w:tc>
                <w:tcPr>
                  <w:tcW w:w="9321" w:type="dxa"/>
                  <w:tcBorders>
                    <w:left w:val="single" w:sz="4" w:space="0" w:color="auto"/>
                  </w:tcBorders>
                  <w:shd w:val="clear" w:color="auto" w:fill="auto"/>
                </w:tcPr>
                <w:p w14:paraId="7C53EAFA"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programmai:</w:t>
                  </w:r>
                </w:p>
              </w:tc>
            </w:tr>
          </w:tbl>
          <w:p w14:paraId="23105D27"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0C3239" w14:paraId="3164EB59" w14:textId="77777777" w:rsidTr="00BB59B1">
              <w:tc>
                <w:tcPr>
                  <w:tcW w:w="9628" w:type="dxa"/>
                  <w:tcBorders>
                    <w:top w:val="nil"/>
                  </w:tcBorders>
                  <w:shd w:val="clear" w:color="auto" w:fill="auto"/>
                  <w:vAlign w:val="bottom"/>
                </w:tcPr>
                <w:p w14:paraId="45D2571E" w14:textId="77777777" w:rsidR="00E3621C" w:rsidRPr="00330551" w:rsidRDefault="00E3621C" w:rsidP="00BB59B1">
                  <w:pPr>
                    <w:spacing w:after="0"/>
                    <w:rPr>
                      <w:rFonts w:ascii="Times New Roman" w:eastAsia="Calibri" w:hAnsi="Times New Roman" w:cs="Times New Roman"/>
                      <w:noProof/>
                    </w:rPr>
                  </w:pPr>
                </w:p>
              </w:tc>
            </w:tr>
            <w:tr w:rsidR="000C3239" w14:paraId="7AF58F94" w14:textId="77777777" w:rsidTr="00BB59B1">
              <w:tc>
                <w:tcPr>
                  <w:tcW w:w="9628" w:type="dxa"/>
                  <w:shd w:val="clear" w:color="auto" w:fill="auto"/>
                  <w:vAlign w:val="bottom"/>
                </w:tcPr>
                <w:p w14:paraId="07A579D2" w14:textId="77777777" w:rsidR="00E3621C" w:rsidRPr="00330551" w:rsidRDefault="00E3621C" w:rsidP="00BB59B1">
                  <w:pPr>
                    <w:spacing w:after="0"/>
                    <w:rPr>
                      <w:rFonts w:ascii="Times New Roman" w:eastAsia="Calibri" w:hAnsi="Times New Roman" w:cs="Times New Roman"/>
                      <w:noProof/>
                    </w:rPr>
                  </w:pPr>
                </w:p>
                <w:p w14:paraId="723F2183" w14:textId="77777777" w:rsidR="00E3621C" w:rsidRPr="00330551" w:rsidRDefault="00E3621C" w:rsidP="00BB59B1">
                  <w:pPr>
                    <w:spacing w:after="0"/>
                    <w:rPr>
                      <w:rFonts w:ascii="Times New Roman" w:eastAsia="Calibri" w:hAnsi="Times New Roman" w:cs="Times New Roman"/>
                      <w:noProof/>
                    </w:rPr>
                  </w:pPr>
                </w:p>
              </w:tc>
            </w:tr>
            <w:tr w:rsidR="000C3239" w14:paraId="68D83446" w14:textId="77777777" w:rsidTr="00BB59B1">
              <w:tc>
                <w:tcPr>
                  <w:tcW w:w="9628" w:type="dxa"/>
                  <w:shd w:val="clear" w:color="auto" w:fill="auto"/>
                  <w:vAlign w:val="bottom"/>
                </w:tcPr>
                <w:p w14:paraId="39921DAC" w14:textId="77777777" w:rsidR="00E3621C" w:rsidRPr="00330551" w:rsidRDefault="00E3621C" w:rsidP="00BB59B1">
                  <w:pPr>
                    <w:spacing w:after="0"/>
                    <w:rPr>
                      <w:rFonts w:ascii="Times New Roman" w:eastAsia="Calibri" w:hAnsi="Times New Roman" w:cs="Times New Roman"/>
                      <w:noProof/>
                    </w:rPr>
                  </w:pPr>
                </w:p>
                <w:p w14:paraId="35892188" w14:textId="77777777" w:rsidR="00E3621C" w:rsidRPr="00330551" w:rsidRDefault="00E3621C" w:rsidP="00BB59B1">
                  <w:pPr>
                    <w:spacing w:after="0"/>
                    <w:rPr>
                      <w:rFonts w:ascii="Times New Roman" w:eastAsia="Calibri" w:hAnsi="Times New Roman" w:cs="Times New Roman"/>
                      <w:noProof/>
                    </w:rPr>
                  </w:pPr>
                </w:p>
              </w:tc>
            </w:tr>
          </w:tbl>
          <w:p w14:paraId="495A416A"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p w14:paraId="268C4D23" w14:textId="77777777" w:rsidR="00E3621C" w:rsidRPr="00330551" w:rsidRDefault="00E3621C" w:rsidP="00BB59B1">
            <w:pPr>
              <w:spacing w:after="0"/>
              <w:jc w:val="both"/>
              <w:rPr>
                <w:rFonts w:ascii="Times New Roman" w:eastAsia="Calibri" w:hAnsi="Times New Roman" w:cs="Times New Roman"/>
                <w:noProof/>
                <w:sz w:val="26"/>
                <w:szCs w:val="26"/>
              </w:rPr>
            </w:pPr>
          </w:p>
          <w:p w14:paraId="6F77F215"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Iesniegumam pievienoju (vajadzīgo atzīmēt):</w:t>
            </w:r>
          </w:p>
          <w:tbl>
            <w:tblPr>
              <w:tblW w:w="0" w:type="auto"/>
              <w:tblInd w:w="5" w:type="dxa"/>
              <w:tblLook w:val="04A0" w:firstRow="1" w:lastRow="0" w:firstColumn="1" w:lastColumn="0" w:noHBand="0" w:noVBand="1"/>
            </w:tblPr>
            <w:tblGrid>
              <w:gridCol w:w="346"/>
              <w:gridCol w:w="9321"/>
            </w:tblGrid>
            <w:tr w:rsidR="000C3239" w14:paraId="0818ADF5" w14:textId="77777777" w:rsidTr="00BB59B1">
              <w:tc>
                <w:tcPr>
                  <w:tcW w:w="346" w:type="dxa"/>
                  <w:tcBorders>
                    <w:bottom w:val="single" w:sz="4" w:space="0" w:color="auto"/>
                  </w:tcBorders>
                  <w:shd w:val="clear" w:color="auto" w:fill="auto"/>
                </w:tcPr>
                <w:p w14:paraId="678EFC93"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737C716F"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5F5960C2"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35D64295"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left w:val="single" w:sz="4" w:space="0" w:color="auto"/>
                  </w:tcBorders>
                  <w:shd w:val="clear" w:color="auto" w:fill="auto"/>
                </w:tcPr>
                <w:p w14:paraId="77C518E7"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dokumenta, kas apliecina nodrošinājumu ar vietu un telpām  programmas īstenošanai, kopiju</w:t>
                  </w:r>
                </w:p>
              </w:tc>
            </w:tr>
            <w:tr w:rsidR="000C3239" w14:paraId="305C08E5" w14:textId="77777777" w:rsidTr="00BB59B1">
              <w:tc>
                <w:tcPr>
                  <w:tcW w:w="346" w:type="dxa"/>
                  <w:tcBorders>
                    <w:top w:val="single" w:sz="4" w:space="0" w:color="auto"/>
                  </w:tcBorders>
                  <w:shd w:val="clear" w:color="auto" w:fill="auto"/>
                </w:tcPr>
                <w:p w14:paraId="02E1E2A6"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shd w:val="clear" w:color="auto" w:fill="auto"/>
                </w:tcPr>
                <w:p w14:paraId="2EC0AA8F"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4FFA768C" w14:textId="77777777" w:rsidTr="00BB59B1">
              <w:tc>
                <w:tcPr>
                  <w:tcW w:w="346" w:type="dxa"/>
                  <w:tcBorders>
                    <w:bottom w:val="single" w:sz="4" w:space="0" w:color="auto"/>
                  </w:tcBorders>
                  <w:shd w:val="clear" w:color="auto" w:fill="auto"/>
                </w:tcPr>
                <w:p w14:paraId="55CDF49C"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592DE015"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485F5765"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6A2A86F"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left w:val="single" w:sz="4" w:space="0" w:color="auto"/>
                  </w:tcBorders>
                  <w:shd w:val="clear" w:color="auto" w:fill="auto"/>
                </w:tcPr>
                <w:p w14:paraId="3924806B"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Veselības inspekcijas atzinuma par vietas un telpu atbilstību noteiktām sanitārajām prasībām programmas darbības veidam kopiju, </w:t>
                  </w:r>
                  <w:r w:rsidRPr="00330551">
                    <w:rPr>
                      <w:rFonts w:ascii="Times New Roman" w:eastAsia="Calibri" w:hAnsi="Times New Roman" w:cs="Times New Roman"/>
                      <w:i/>
                      <w:iCs/>
                      <w:noProof/>
                      <w:sz w:val="26"/>
                      <w:szCs w:val="26"/>
                    </w:rPr>
                    <w:t>izņemot gadījumus, kad izglītības programmu īstenos izglītības iestādes telpās</w:t>
                  </w:r>
                </w:p>
              </w:tc>
            </w:tr>
            <w:tr w:rsidR="000C3239" w14:paraId="37270A8A" w14:textId="77777777" w:rsidTr="00BB59B1">
              <w:trPr>
                <w:trHeight w:val="608"/>
              </w:trPr>
              <w:tc>
                <w:tcPr>
                  <w:tcW w:w="346" w:type="dxa"/>
                  <w:tcBorders>
                    <w:top w:val="single" w:sz="4" w:space="0" w:color="auto"/>
                  </w:tcBorders>
                  <w:shd w:val="clear" w:color="auto" w:fill="auto"/>
                </w:tcPr>
                <w:p w14:paraId="0CA8A552"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shd w:val="clear" w:color="auto" w:fill="auto"/>
                </w:tcPr>
                <w:p w14:paraId="3CDAF648"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74A834C5" w14:textId="77777777" w:rsidTr="00BB59B1">
              <w:tc>
                <w:tcPr>
                  <w:tcW w:w="346" w:type="dxa"/>
                  <w:tcBorders>
                    <w:bottom w:val="single" w:sz="4" w:space="0" w:color="auto"/>
                  </w:tcBorders>
                  <w:shd w:val="clear" w:color="auto" w:fill="auto"/>
                </w:tcPr>
                <w:p w14:paraId="6FCC1690"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038A88A1"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504C0BC6"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73FD50D1"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left w:val="single" w:sz="4" w:space="0" w:color="auto"/>
                  </w:tcBorders>
                  <w:shd w:val="clear" w:color="auto" w:fill="auto"/>
                </w:tcPr>
                <w:p w14:paraId="58124774" w14:textId="77777777" w:rsidR="00E3621C"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 izglītības programmu</w:t>
                  </w:r>
                </w:p>
              </w:tc>
            </w:tr>
            <w:tr w:rsidR="000C3239" w14:paraId="2512837B" w14:textId="77777777" w:rsidTr="00BB59B1">
              <w:tc>
                <w:tcPr>
                  <w:tcW w:w="346" w:type="dxa"/>
                  <w:tcBorders>
                    <w:top w:val="single" w:sz="4" w:space="0" w:color="auto"/>
                    <w:bottom w:val="single" w:sz="4" w:space="0" w:color="auto"/>
                  </w:tcBorders>
                  <w:shd w:val="clear" w:color="auto" w:fill="auto"/>
                </w:tcPr>
                <w:p w14:paraId="106C9495"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308CCFF4"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3282B0A5"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24AD63B"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left w:val="single" w:sz="4" w:space="0" w:color="auto"/>
                  </w:tcBorders>
                  <w:shd w:val="clear" w:color="auto" w:fill="auto"/>
                </w:tcPr>
                <w:p w14:paraId="1C097964" w14:textId="77777777" w:rsidR="00E3621C"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programmas īstenošanai nepieciešamo personāla sarakstu, pievienojot lektoru CV</w:t>
                  </w:r>
                </w:p>
              </w:tc>
            </w:tr>
          </w:tbl>
          <w:p w14:paraId="5ABF7013" w14:textId="77777777" w:rsidR="00E3621C" w:rsidRPr="00330551" w:rsidRDefault="00E3621C" w:rsidP="00BB59B1">
            <w:pPr>
              <w:suppressAutoHyphens/>
              <w:spacing w:after="0" w:line="259" w:lineRule="auto"/>
              <w:jc w:val="both"/>
              <w:rPr>
                <w:rFonts w:ascii="Times New Roman" w:hAnsi="Times New Roman" w:cs="Times New Roman"/>
                <w:i/>
                <w:iCs/>
                <w:noProof/>
                <w:sz w:val="16"/>
                <w:szCs w:val="16"/>
              </w:rPr>
            </w:pPr>
          </w:p>
          <w:p w14:paraId="7D3B6356" w14:textId="77777777" w:rsidR="00F73644" w:rsidRPr="00330551" w:rsidRDefault="00F73644" w:rsidP="00BB59B1">
            <w:pPr>
              <w:suppressAutoHyphens/>
              <w:spacing w:after="0"/>
              <w:jc w:val="both"/>
              <w:rPr>
                <w:rFonts w:ascii="Times New Roman" w:hAnsi="Times New Roman" w:cs="Times New Roman"/>
                <w:i/>
                <w:iCs/>
                <w:noProof/>
                <w:sz w:val="26"/>
                <w:szCs w:val="26"/>
              </w:rPr>
            </w:pPr>
          </w:p>
          <w:p w14:paraId="6A5EE3A9" w14:textId="77777777" w:rsidR="00E3621C" w:rsidRPr="00330551" w:rsidRDefault="00E3621C" w:rsidP="00BB59B1">
            <w:pPr>
              <w:suppressAutoHyphens/>
              <w:spacing w:after="0"/>
              <w:jc w:val="both"/>
              <w:rPr>
                <w:rFonts w:ascii="Times New Roman" w:hAnsi="Times New Roman" w:cs="Times New Roman"/>
                <w:i/>
                <w:iCs/>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9321"/>
            </w:tblGrid>
            <w:tr w:rsidR="000C3239" w14:paraId="5ADDEC8C"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550A954"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top w:val="nil"/>
                    <w:left w:val="single" w:sz="4" w:space="0" w:color="auto"/>
                    <w:bottom w:val="nil"/>
                    <w:right w:val="nil"/>
                  </w:tcBorders>
                  <w:shd w:val="clear" w:color="auto" w:fill="auto"/>
                </w:tcPr>
                <w:p w14:paraId="127CDAAD" w14:textId="77777777" w:rsidR="00E3621C"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pedagoģisko izglītību apliecinoša dokumenta valsts valodā kopija vai notariāli apstiprināta tulkojuma kopija   </w:t>
                  </w:r>
                </w:p>
              </w:tc>
            </w:tr>
            <w:tr w:rsidR="000C3239" w14:paraId="2991D631" w14:textId="77777777" w:rsidTr="00BB59B1">
              <w:tc>
                <w:tcPr>
                  <w:tcW w:w="346" w:type="dxa"/>
                  <w:tcBorders>
                    <w:top w:val="single" w:sz="4" w:space="0" w:color="auto"/>
                    <w:left w:val="nil"/>
                    <w:bottom w:val="nil"/>
                    <w:right w:val="nil"/>
                  </w:tcBorders>
                  <w:shd w:val="clear" w:color="auto" w:fill="auto"/>
                </w:tcPr>
                <w:p w14:paraId="0EC89E90"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tcBorders>
                    <w:top w:val="nil"/>
                    <w:left w:val="nil"/>
                    <w:bottom w:val="nil"/>
                    <w:right w:val="nil"/>
                  </w:tcBorders>
                  <w:shd w:val="clear" w:color="auto" w:fill="auto"/>
                </w:tcPr>
                <w:p w14:paraId="4177BCC6"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75DDB868" w14:textId="77777777" w:rsidTr="00BB59B1">
              <w:tc>
                <w:tcPr>
                  <w:tcW w:w="346" w:type="dxa"/>
                  <w:tcBorders>
                    <w:top w:val="nil"/>
                    <w:left w:val="nil"/>
                    <w:bottom w:val="single" w:sz="4" w:space="0" w:color="auto"/>
                    <w:right w:val="nil"/>
                  </w:tcBorders>
                  <w:shd w:val="clear" w:color="auto" w:fill="auto"/>
                </w:tcPr>
                <w:p w14:paraId="5AD2DC9B"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top w:val="nil"/>
                    <w:left w:val="nil"/>
                    <w:bottom w:val="nil"/>
                    <w:right w:val="nil"/>
                  </w:tcBorders>
                  <w:shd w:val="clear" w:color="auto" w:fill="auto"/>
                </w:tcPr>
                <w:p w14:paraId="66661919"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0AA79D57"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5F8764D"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top w:val="nil"/>
                    <w:left w:val="single" w:sz="4" w:space="0" w:color="auto"/>
                    <w:bottom w:val="nil"/>
                    <w:right w:val="nil"/>
                  </w:tcBorders>
                  <w:shd w:val="clear" w:color="auto" w:fill="auto"/>
                </w:tcPr>
                <w:p w14:paraId="37DF4004"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izziņa no Sodu reģistra saskaņā ar Bērnu tiesību aizsardzības likuma 72. panta piektajā daļā noteikto, </w:t>
                  </w:r>
                  <w:r w:rsidRPr="00330551">
                    <w:rPr>
                      <w:rFonts w:ascii="Times New Roman" w:eastAsia="Calibri" w:hAnsi="Times New Roman" w:cs="Times New Roman"/>
                      <w:i/>
                      <w:iCs/>
                      <w:noProof/>
                      <w:sz w:val="26"/>
                      <w:szCs w:val="26"/>
                    </w:rPr>
                    <w:t>izņemot Preiļu novada pašvaldības dibināto izglītības iestāžu pedagoģiskajiem darbiniekiem</w:t>
                  </w:r>
                </w:p>
              </w:tc>
            </w:tr>
            <w:tr w:rsidR="000C3239" w14:paraId="13FF88A8" w14:textId="77777777" w:rsidTr="00BB59B1">
              <w:trPr>
                <w:trHeight w:val="608"/>
              </w:trPr>
              <w:tc>
                <w:tcPr>
                  <w:tcW w:w="346" w:type="dxa"/>
                  <w:tcBorders>
                    <w:top w:val="single" w:sz="4" w:space="0" w:color="auto"/>
                    <w:left w:val="nil"/>
                    <w:bottom w:val="nil"/>
                    <w:right w:val="nil"/>
                  </w:tcBorders>
                  <w:shd w:val="clear" w:color="auto" w:fill="auto"/>
                </w:tcPr>
                <w:p w14:paraId="5B4BDBCF"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tcBorders>
                    <w:top w:val="nil"/>
                    <w:left w:val="nil"/>
                    <w:bottom w:val="nil"/>
                    <w:right w:val="nil"/>
                  </w:tcBorders>
                  <w:shd w:val="clear" w:color="auto" w:fill="auto"/>
                </w:tcPr>
                <w:p w14:paraId="083C7FCD"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03178D51" w14:textId="77777777" w:rsidTr="00BB59B1">
              <w:tc>
                <w:tcPr>
                  <w:tcW w:w="346" w:type="dxa"/>
                  <w:tcBorders>
                    <w:top w:val="nil"/>
                    <w:left w:val="nil"/>
                    <w:bottom w:val="single" w:sz="4" w:space="0" w:color="auto"/>
                    <w:right w:val="nil"/>
                  </w:tcBorders>
                  <w:shd w:val="clear" w:color="auto" w:fill="auto"/>
                </w:tcPr>
                <w:p w14:paraId="4D2A5CD0"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top w:val="nil"/>
                    <w:left w:val="nil"/>
                    <w:bottom w:val="nil"/>
                    <w:right w:val="nil"/>
                  </w:tcBorders>
                  <w:shd w:val="clear" w:color="auto" w:fill="auto"/>
                </w:tcPr>
                <w:p w14:paraId="6D3771D9"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495D7801"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39951D17"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top w:val="nil"/>
                    <w:left w:val="single" w:sz="4" w:space="0" w:color="auto"/>
                    <w:bottom w:val="nil"/>
                    <w:right w:val="nil"/>
                  </w:tcBorders>
                  <w:shd w:val="clear" w:color="auto" w:fill="auto"/>
                </w:tcPr>
                <w:p w14:paraId="2889CBD5" w14:textId="77777777" w:rsidR="00E3621C" w:rsidRPr="00330551" w:rsidRDefault="00000000" w:rsidP="00BB59B1">
                  <w:pPr>
                    <w:spacing w:after="0"/>
                    <w:jc w:val="both"/>
                    <w:rPr>
                      <w:rFonts w:ascii="Times New Roman" w:hAnsi="Times New Roman" w:cs="Times New Roman"/>
                    </w:rPr>
                  </w:pPr>
                  <w:r w:rsidRPr="00330551">
                    <w:rPr>
                      <w:rFonts w:ascii="Times New Roman" w:eastAsia="Calibri" w:hAnsi="Times New Roman" w:cs="Times New Roman"/>
                      <w:noProof/>
                      <w:sz w:val="26"/>
                      <w:szCs w:val="26"/>
                    </w:rPr>
                    <w:t>Piekrītu, ka personas datu apstrādes pārzinis Preiļu novada pašvaldība (Interešu un pieaugušo neformālās izglītības programmu licencēšanas komisija) veiks iesniegumā norādīto personas datu apstrādi</w:t>
                  </w:r>
                  <w:r w:rsidRPr="00330551">
                    <w:rPr>
                      <w:rFonts w:ascii="Times New Roman" w:eastAsia="Calibri" w:hAnsi="Times New Roman" w:cs="Times New Roman"/>
                      <w:noProof/>
                      <w:sz w:val="26"/>
                      <w:szCs w:val="26"/>
                      <w:vertAlign w:val="superscript"/>
                    </w:rPr>
                    <w:t xml:space="preserve">1 </w:t>
                  </w:r>
                  <w:r w:rsidRPr="00330551">
                    <w:rPr>
                      <w:rFonts w:ascii="Times New Roman" w:eastAsia="Calibri" w:hAnsi="Times New Roman" w:cs="Times New Roman"/>
                      <w:noProof/>
                      <w:sz w:val="26"/>
                      <w:szCs w:val="26"/>
                    </w:rPr>
                    <w:t>licences izsniegšanai</w:t>
                  </w:r>
                </w:p>
              </w:tc>
            </w:tr>
            <w:tr w:rsidR="000C3239" w14:paraId="54DD7FA4" w14:textId="77777777" w:rsidTr="00BB59B1">
              <w:trPr>
                <w:trHeight w:val="917"/>
              </w:trPr>
              <w:tc>
                <w:tcPr>
                  <w:tcW w:w="346" w:type="dxa"/>
                  <w:tcBorders>
                    <w:top w:val="single" w:sz="4" w:space="0" w:color="auto"/>
                    <w:left w:val="nil"/>
                    <w:bottom w:val="nil"/>
                    <w:right w:val="nil"/>
                  </w:tcBorders>
                  <w:shd w:val="clear" w:color="auto" w:fill="auto"/>
                </w:tcPr>
                <w:p w14:paraId="21D19F19"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tcBorders>
                    <w:top w:val="nil"/>
                    <w:left w:val="nil"/>
                    <w:bottom w:val="nil"/>
                    <w:right w:val="nil"/>
                  </w:tcBorders>
                  <w:shd w:val="clear" w:color="auto" w:fill="auto"/>
                </w:tcPr>
                <w:p w14:paraId="01D148AB" w14:textId="77777777" w:rsidR="00E3621C" w:rsidRPr="00330551" w:rsidRDefault="00E3621C" w:rsidP="00BB59B1">
                  <w:pPr>
                    <w:spacing w:after="0"/>
                    <w:rPr>
                      <w:rFonts w:ascii="Times New Roman" w:eastAsia="Calibri" w:hAnsi="Times New Roman" w:cs="Times New Roman"/>
                      <w:noProof/>
                      <w:sz w:val="26"/>
                      <w:szCs w:val="26"/>
                    </w:rPr>
                  </w:pPr>
                </w:p>
              </w:tc>
            </w:tr>
          </w:tbl>
          <w:p w14:paraId="5076A746" w14:textId="77777777" w:rsidR="00E3621C" w:rsidRPr="00330551" w:rsidRDefault="00E3621C" w:rsidP="00BB59B1">
            <w:pPr>
              <w:spacing w:after="0" w:line="259" w:lineRule="auto"/>
              <w:jc w:val="both"/>
              <w:rPr>
                <w:rFonts w:ascii="Times New Roman" w:eastAsia="Calibri" w:hAnsi="Times New Roman" w:cs="Times New Roman"/>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425"/>
              <w:gridCol w:w="2977"/>
              <w:gridCol w:w="987"/>
              <w:gridCol w:w="2665"/>
            </w:tblGrid>
            <w:tr w:rsidR="000C3239" w14:paraId="21FC8E49" w14:textId="77777777" w:rsidTr="00BB59B1">
              <w:tc>
                <w:tcPr>
                  <w:tcW w:w="2586" w:type="dxa"/>
                  <w:tcBorders>
                    <w:top w:val="nil"/>
                    <w:left w:val="nil"/>
                    <w:bottom w:val="nil"/>
                    <w:right w:val="nil"/>
                  </w:tcBorders>
                  <w:shd w:val="clear" w:color="auto" w:fill="auto"/>
                  <w:vAlign w:val="bottom"/>
                </w:tcPr>
                <w:p w14:paraId="72FBFA19"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Paraksttiesīgā persona</w:t>
                  </w:r>
                </w:p>
              </w:tc>
              <w:tc>
                <w:tcPr>
                  <w:tcW w:w="425" w:type="dxa"/>
                  <w:tcBorders>
                    <w:top w:val="nil"/>
                    <w:left w:val="nil"/>
                    <w:bottom w:val="nil"/>
                    <w:right w:val="nil"/>
                  </w:tcBorders>
                  <w:shd w:val="clear" w:color="auto" w:fill="auto"/>
                  <w:vAlign w:val="bottom"/>
                </w:tcPr>
                <w:p w14:paraId="47B690D6" w14:textId="77777777" w:rsidR="00E3621C" w:rsidRPr="00330551" w:rsidRDefault="00E3621C" w:rsidP="00BB59B1">
                  <w:pPr>
                    <w:spacing w:after="0"/>
                    <w:rPr>
                      <w:rFonts w:ascii="Times New Roman" w:eastAsia="Calibri" w:hAnsi="Times New Roman" w:cs="Times New Roman"/>
                      <w:noProof/>
                      <w:sz w:val="26"/>
                      <w:szCs w:val="26"/>
                    </w:rPr>
                  </w:pPr>
                </w:p>
              </w:tc>
              <w:tc>
                <w:tcPr>
                  <w:tcW w:w="2977" w:type="dxa"/>
                  <w:tcBorders>
                    <w:top w:val="nil"/>
                    <w:left w:val="nil"/>
                    <w:right w:val="nil"/>
                  </w:tcBorders>
                  <w:shd w:val="clear" w:color="auto" w:fill="auto"/>
                  <w:vAlign w:val="bottom"/>
                </w:tcPr>
                <w:p w14:paraId="41DF300B" w14:textId="77777777" w:rsidR="00E3621C" w:rsidRPr="00330551" w:rsidRDefault="00E3621C" w:rsidP="00BB59B1">
                  <w:pPr>
                    <w:spacing w:after="0"/>
                    <w:jc w:val="center"/>
                    <w:rPr>
                      <w:rFonts w:ascii="Times New Roman" w:eastAsia="Calibri" w:hAnsi="Times New Roman" w:cs="Times New Roman"/>
                      <w:noProof/>
                      <w:sz w:val="26"/>
                      <w:szCs w:val="26"/>
                    </w:rPr>
                  </w:pPr>
                </w:p>
              </w:tc>
              <w:tc>
                <w:tcPr>
                  <w:tcW w:w="987" w:type="dxa"/>
                  <w:tcBorders>
                    <w:top w:val="nil"/>
                    <w:left w:val="nil"/>
                    <w:bottom w:val="nil"/>
                    <w:right w:val="nil"/>
                  </w:tcBorders>
                  <w:shd w:val="clear" w:color="auto" w:fill="auto"/>
                  <w:vAlign w:val="bottom"/>
                </w:tcPr>
                <w:p w14:paraId="2A42E8B8" w14:textId="77777777" w:rsidR="00E3621C" w:rsidRPr="00330551" w:rsidRDefault="00E3621C" w:rsidP="00BB59B1">
                  <w:pPr>
                    <w:spacing w:after="0"/>
                    <w:jc w:val="center"/>
                    <w:rPr>
                      <w:rFonts w:ascii="Times New Roman" w:eastAsia="Calibri" w:hAnsi="Times New Roman" w:cs="Times New Roman"/>
                      <w:noProof/>
                      <w:sz w:val="26"/>
                      <w:szCs w:val="26"/>
                    </w:rPr>
                  </w:pPr>
                </w:p>
              </w:tc>
              <w:tc>
                <w:tcPr>
                  <w:tcW w:w="2665" w:type="dxa"/>
                  <w:tcBorders>
                    <w:top w:val="nil"/>
                    <w:left w:val="nil"/>
                    <w:right w:val="nil"/>
                  </w:tcBorders>
                  <w:shd w:val="clear" w:color="auto" w:fill="auto"/>
                  <w:vAlign w:val="bottom"/>
                </w:tcPr>
                <w:p w14:paraId="63E6A2B3" w14:textId="77777777" w:rsidR="00E3621C" w:rsidRPr="00330551" w:rsidRDefault="00E3621C" w:rsidP="00BB59B1">
                  <w:pPr>
                    <w:spacing w:after="0"/>
                    <w:jc w:val="center"/>
                    <w:rPr>
                      <w:rFonts w:ascii="Times New Roman" w:eastAsia="Calibri" w:hAnsi="Times New Roman" w:cs="Times New Roman"/>
                      <w:noProof/>
                      <w:sz w:val="26"/>
                      <w:szCs w:val="26"/>
                    </w:rPr>
                  </w:pPr>
                </w:p>
              </w:tc>
            </w:tr>
            <w:tr w:rsidR="000C3239" w14:paraId="3D6CE338" w14:textId="77777777" w:rsidTr="00BB59B1">
              <w:trPr>
                <w:trHeight w:val="224"/>
              </w:trPr>
              <w:tc>
                <w:tcPr>
                  <w:tcW w:w="2586" w:type="dxa"/>
                  <w:tcBorders>
                    <w:top w:val="nil"/>
                    <w:left w:val="nil"/>
                    <w:bottom w:val="nil"/>
                    <w:right w:val="nil"/>
                  </w:tcBorders>
                  <w:shd w:val="clear" w:color="auto" w:fill="auto"/>
                  <w:vAlign w:val="center"/>
                </w:tcPr>
                <w:p w14:paraId="70EB5784" w14:textId="77777777" w:rsidR="00E3621C" w:rsidRPr="00330551" w:rsidRDefault="00000000" w:rsidP="00BB59B1">
                  <w:pPr>
                    <w:spacing w:after="0"/>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(pilnvarotā persona)</w:t>
                  </w:r>
                </w:p>
              </w:tc>
              <w:tc>
                <w:tcPr>
                  <w:tcW w:w="425" w:type="dxa"/>
                  <w:tcBorders>
                    <w:top w:val="nil"/>
                    <w:left w:val="nil"/>
                    <w:bottom w:val="nil"/>
                    <w:right w:val="nil"/>
                  </w:tcBorders>
                  <w:shd w:val="clear" w:color="auto" w:fill="auto"/>
                  <w:vAlign w:val="center"/>
                </w:tcPr>
                <w:p w14:paraId="0F894A5C" w14:textId="77777777" w:rsidR="00E3621C" w:rsidRPr="00330551" w:rsidRDefault="00E3621C" w:rsidP="00BB59B1">
                  <w:pPr>
                    <w:spacing w:after="0"/>
                    <w:rPr>
                      <w:rFonts w:ascii="Times New Roman" w:eastAsia="Calibri" w:hAnsi="Times New Roman" w:cs="Times New Roman"/>
                      <w:noProof/>
                      <w:sz w:val="26"/>
                      <w:szCs w:val="26"/>
                    </w:rPr>
                  </w:pPr>
                </w:p>
              </w:tc>
              <w:tc>
                <w:tcPr>
                  <w:tcW w:w="2977" w:type="dxa"/>
                  <w:tcBorders>
                    <w:left w:val="nil"/>
                    <w:bottom w:val="nil"/>
                    <w:right w:val="nil"/>
                  </w:tcBorders>
                  <w:shd w:val="clear" w:color="auto" w:fill="auto"/>
                  <w:vAlign w:val="center"/>
                </w:tcPr>
                <w:p w14:paraId="20F65203" w14:textId="77777777" w:rsidR="00E3621C" w:rsidRPr="00330551" w:rsidRDefault="00000000" w:rsidP="00BB59B1">
                  <w:pPr>
                    <w:spacing w:after="0"/>
                    <w:jc w:val="center"/>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rPr>
                    <w:t>(vārds, uzvārds)</w:t>
                  </w:r>
                </w:p>
              </w:tc>
              <w:tc>
                <w:tcPr>
                  <w:tcW w:w="987" w:type="dxa"/>
                  <w:tcBorders>
                    <w:top w:val="nil"/>
                    <w:left w:val="nil"/>
                    <w:bottom w:val="nil"/>
                    <w:right w:val="nil"/>
                  </w:tcBorders>
                  <w:shd w:val="clear" w:color="auto" w:fill="auto"/>
                  <w:vAlign w:val="center"/>
                </w:tcPr>
                <w:p w14:paraId="24B50579" w14:textId="77777777" w:rsidR="00E3621C" w:rsidRPr="00330551" w:rsidRDefault="00E3621C" w:rsidP="00BB59B1">
                  <w:pPr>
                    <w:spacing w:after="0"/>
                    <w:jc w:val="center"/>
                    <w:rPr>
                      <w:rFonts w:ascii="Times New Roman" w:eastAsia="Calibri" w:hAnsi="Times New Roman" w:cs="Times New Roman"/>
                      <w:noProof/>
                      <w:sz w:val="26"/>
                      <w:szCs w:val="26"/>
                    </w:rPr>
                  </w:pPr>
                </w:p>
              </w:tc>
              <w:tc>
                <w:tcPr>
                  <w:tcW w:w="2665" w:type="dxa"/>
                  <w:tcBorders>
                    <w:left w:val="nil"/>
                    <w:bottom w:val="nil"/>
                    <w:right w:val="nil"/>
                  </w:tcBorders>
                  <w:shd w:val="clear" w:color="auto" w:fill="auto"/>
                  <w:vAlign w:val="center"/>
                </w:tcPr>
                <w:p w14:paraId="4F9FB844" w14:textId="77777777" w:rsidR="00E3621C" w:rsidRPr="00330551" w:rsidRDefault="00000000" w:rsidP="00BB59B1">
                  <w:pPr>
                    <w:spacing w:after="0"/>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0"/>
                      <w:szCs w:val="20"/>
                    </w:rPr>
                    <w:t>(paraksts)</w:t>
                  </w:r>
                  <w:r w:rsidRPr="00330551">
                    <w:rPr>
                      <w:rFonts w:ascii="Times New Roman" w:eastAsia="Calibri" w:hAnsi="Times New Roman" w:cs="Times New Roman"/>
                      <w:noProof/>
                      <w:sz w:val="20"/>
                      <w:szCs w:val="20"/>
                      <w:vertAlign w:val="superscript"/>
                    </w:rPr>
                    <w:t>2</w:t>
                  </w:r>
                </w:p>
              </w:tc>
            </w:tr>
          </w:tbl>
          <w:p w14:paraId="15559F02" w14:textId="77777777" w:rsidR="00E3621C" w:rsidRPr="00330551" w:rsidRDefault="00E3621C" w:rsidP="00BB59B1">
            <w:pPr>
              <w:spacing w:after="0" w:line="259" w:lineRule="auto"/>
              <w:jc w:val="both"/>
              <w:rPr>
                <w:rFonts w:ascii="Times New Roman" w:eastAsia="Calibri" w:hAnsi="Times New Roman" w:cs="Times New Roman"/>
                <w:noProof/>
                <w:sz w:val="10"/>
                <w:szCs w:val="10"/>
              </w:rPr>
            </w:pPr>
          </w:p>
          <w:p w14:paraId="10C1C408" w14:textId="77777777" w:rsidR="00E3621C"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_______________________</w:t>
            </w:r>
            <w:r w:rsidRPr="00330551">
              <w:rPr>
                <w:rFonts w:ascii="Times New Roman" w:eastAsia="Calibri" w:hAnsi="Times New Roman" w:cs="Times New Roman"/>
                <w:noProof/>
                <w:sz w:val="20"/>
                <w:szCs w:val="20"/>
                <w:vertAlign w:val="superscript"/>
              </w:rPr>
              <w:t>2</w:t>
            </w:r>
          </w:p>
          <w:p w14:paraId="748A1223" w14:textId="77777777" w:rsidR="00E3621C"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(datums)</w:t>
            </w:r>
          </w:p>
          <w:p w14:paraId="6FE6C17F" w14:textId="77777777" w:rsidR="00E3621C" w:rsidRPr="00330551" w:rsidRDefault="00E3621C" w:rsidP="00BB59B1">
            <w:pPr>
              <w:spacing w:after="0" w:line="259" w:lineRule="auto"/>
              <w:jc w:val="both"/>
              <w:rPr>
                <w:rFonts w:ascii="Times New Roman" w:eastAsia="Calibri" w:hAnsi="Times New Roman" w:cs="Times New Roman"/>
                <w:noProof/>
                <w:sz w:val="16"/>
                <w:szCs w:val="16"/>
              </w:rPr>
            </w:pPr>
          </w:p>
          <w:p w14:paraId="029A1DDA" w14:textId="77777777" w:rsidR="00E3621C" w:rsidRPr="00330551" w:rsidRDefault="00000000" w:rsidP="00BB59B1">
            <w:pPr>
              <w:spacing w:after="0"/>
              <w:jc w:val="both"/>
              <w:rPr>
                <w:rFonts w:ascii="Times New Roman" w:hAnsi="Times New Roman" w:cs="Times New Roman"/>
                <w:iCs/>
                <w:noProof/>
                <w:sz w:val="20"/>
                <w:szCs w:val="20"/>
                <w:lang w:eastAsia="lv-LV"/>
              </w:rPr>
            </w:pPr>
            <w:r w:rsidRPr="00330551">
              <w:rPr>
                <w:rFonts w:ascii="Times New Roman" w:hAnsi="Times New Roman" w:cs="Times New Roman"/>
                <w:noProof/>
                <w:sz w:val="26"/>
                <w:szCs w:val="26"/>
                <w:vertAlign w:val="superscript"/>
                <w:lang w:eastAsia="lv-LV"/>
              </w:rPr>
              <w:t>1</w:t>
            </w:r>
            <w:r w:rsidRPr="00330551">
              <w:rPr>
                <w:rFonts w:ascii="Times New Roman" w:hAnsi="Times New Roman" w:cs="Times New Roman"/>
                <w:noProof/>
                <w:sz w:val="26"/>
                <w:szCs w:val="26"/>
                <w:lang w:eastAsia="lv-LV"/>
              </w:rPr>
              <w:t xml:space="preserve"> </w:t>
            </w:r>
            <w:r w:rsidRPr="00330551">
              <w:rPr>
                <w:rFonts w:ascii="Times New Roman" w:hAnsi="Times New Roman" w:cs="Times New Roman"/>
                <w:noProof/>
                <w:sz w:val="20"/>
                <w:szCs w:val="20"/>
                <w:lang w:eastAsia="lv-LV"/>
              </w:rPr>
              <w:t>Šajā iesniegumā norādītos fiziskas personas datus Preiļu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un pieaugušo neformālās izglītības programmu īstenošanai Preiļu novada administratīvajā teritorijā vai atteikumu izsniegt licenci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330551">
              <w:rPr>
                <w:rFonts w:ascii="Times New Roman" w:hAnsi="Times New Roman" w:cs="Times New Roman"/>
                <w:iCs/>
                <w:noProof/>
                <w:sz w:val="20"/>
                <w:szCs w:val="20"/>
                <w:lang w:eastAsia="lv-LV"/>
              </w:rPr>
              <w:t xml:space="preserve">. </w:t>
            </w:r>
          </w:p>
          <w:p w14:paraId="6D77D948" w14:textId="77777777" w:rsidR="00E3621C" w:rsidRPr="00330551" w:rsidRDefault="00E3621C" w:rsidP="00BB59B1">
            <w:pPr>
              <w:spacing w:after="0"/>
              <w:jc w:val="both"/>
              <w:rPr>
                <w:rFonts w:ascii="Times New Roman" w:hAnsi="Times New Roman" w:cs="Times New Roman"/>
                <w:iCs/>
                <w:noProof/>
                <w:sz w:val="20"/>
                <w:szCs w:val="20"/>
                <w:lang w:eastAsia="lv-LV"/>
              </w:rPr>
            </w:pPr>
          </w:p>
          <w:p w14:paraId="29D79BFE" w14:textId="77777777" w:rsidR="00E3621C"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vertAlign w:val="superscript"/>
              </w:rPr>
              <w:t xml:space="preserve">2 </w:t>
            </w:r>
            <w:r w:rsidRPr="00330551">
              <w:rPr>
                <w:rFonts w:ascii="Times New Roman" w:eastAsia="Calibri" w:hAnsi="Times New Roman" w:cs="Times New Roman"/>
                <w:noProof/>
                <w:sz w:val="20"/>
                <w:szCs w:val="20"/>
              </w:rPr>
              <w:t>Dokumenta rekvizītus “paraksts” un “datums” neaizpilda, ja elektroniskais dokuments ir sagatavots atbilstoši normatīvajiem aktiem par elektronisko dokumentu noformēšanu.</w:t>
            </w:r>
          </w:p>
        </w:tc>
      </w:tr>
    </w:tbl>
    <w:p w14:paraId="33805332" w14:textId="77777777" w:rsidR="00234EF8" w:rsidRPr="00330551" w:rsidRDefault="00234EF8">
      <w:pPr>
        <w:rPr>
          <w:strike/>
        </w:rPr>
      </w:pPr>
    </w:p>
    <w:p w14:paraId="5D048598" w14:textId="677A9FAA" w:rsidR="00B70D3E" w:rsidRPr="00330551" w:rsidRDefault="00B70D3E">
      <w:pPr>
        <w:rPr>
          <w:rFonts w:ascii="Times New Roman" w:hAnsi="Times New Roman" w:cs="Times New Roman"/>
        </w:rPr>
      </w:pPr>
    </w:p>
    <w:sectPr w:rsidR="00B70D3E" w:rsidRPr="00330551" w:rsidSect="00E05C8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1F7C1" w14:textId="77777777" w:rsidR="00371964" w:rsidRDefault="00371964">
      <w:pPr>
        <w:spacing w:after="0" w:line="240" w:lineRule="auto"/>
      </w:pPr>
      <w:r>
        <w:separator/>
      </w:r>
    </w:p>
  </w:endnote>
  <w:endnote w:type="continuationSeparator" w:id="0">
    <w:p w14:paraId="36930695" w14:textId="77777777" w:rsidR="00371964" w:rsidRDefault="0037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03DE" w14:textId="77777777" w:rsidR="007E4EAF" w:rsidRDefault="007E4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A7638" w14:textId="50B90B94" w:rsidR="000C3239" w:rsidRPr="007E4EAF" w:rsidRDefault="000C3239" w:rsidP="007E4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5EBB" w14:textId="77777777" w:rsidR="00033681" w:rsidRDefault="00000000">
    <w:pPr>
      <w:jc w:val="center"/>
    </w:pPr>
    <w:r>
      <w:rPr>
        <w:rFonts w:ascii="Calibri" w:eastAsia="Calibri" w:hAnsi="Calibri" w:cs="Calibri"/>
      </w:rPr>
      <w:t>Šis dokuments ir parakstīts ar elektronisko parakstu (bez droša e-paraksta)</w:t>
    </w:r>
  </w:p>
  <w:p w14:paraId="0B0E0F5E" w14:textId="77777777" w:rsidR="000C3239"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58404" w14:textId="77777777" w:rsidR="00371964" w:rsidRDefault="00371964">
      <w:pPr>
        <w:spacing w:after="0" w:line="240" w:lineRule="auto"/>
      </w:pPr>
      <w:r>
        <w:separator/>
      </w:r>
    </w:p>
  </w:footnote>
  <w:footnote w:type="continuationSeparator" w:id="0">
    <w:p w14:paraId="7A6678D3" w14:textId="77777777" w:rsidR="00371964" w:rsidRDefault="0037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DD1D" w14:textId="77777777" w:rsidR="007E4EAF" w:rsidRDefault="007E4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BE77" w14:textId="77777777" w:rsidR="007E4EAF" w:rsidRDefault="007E4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C94E5" w14:textId="77777777" w:rsidR="007E4EAF" w:rsidRDefault="007E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027B6"/>
    <w:multiLevelType w:val="multilevel"/>
    <w:tmpl w:val="F02AFAAE"/>
    <w:lvl w:ilvl="0">
      <w:start w:val="5"/>
      <w:numFmt w:val="decimal"/>
      <w:lvlText w:val="%1."/>
      <w:lvlJc w:val="left"/>
      <w:pPr>
        <w:ind w:left="360" w:hanging="360"/>
      </w:pPr>
      <w:rPr>
        <w:rFonts w:ascii="Arial" w:hAnsi="Arial" w:cs="Arial" w:hint="default"/>
        <w:color w:val="414142"/>
        <w:sz w:val="20"/>
      </w:rPr>
    </w:lvl>
    <w:lvl w:ilvl="1">
      <w:start w:val="1"/>
      <w:numFmt w:val="decimal"/>
      <w:lvlText w:val="%1.%2."/>
      <w:lvlJc w:val="left"/>
      <w:pPr>
        <w:ind w:left="644" w:hanging="360"/>
      </w:pPr>
      <w:rPr>
        <w:rFonts w:ascii="Times New Roman" w:hAnsi="Times New Roman" w:cs="Times New Roman" w:hint="default"/>
        <w:color w:val="auto"/>
        <w:sz w:val="24"/>
        <w:szCs w:val="24"/>
      </w:rPr>
    </w:lvl>
    <w:lvl w:ilvl="2">
      <w:start w:val="1"/>
      <w:numFmt w:val="decimal"/>
      <w:lvlText w:val="%1.%2.%3."/>
      <w:lvlJc w:val="left"/>
      <w:pPr>
        <w:ind w:left="1288" w:hanging="720"/>
      </w:pPr>
      <w:rPr>
        <w:rFonts w:ascii="Arial" w:hAnsi="Arial" w:cs="Arial" w:hint="default"/>
        <w:color w:val="414142"/>
        <w:sz w:val="20"/>
      </w:rPr>
    </w:lvl>
    <w:lvl w:ilvl="3">
      <w:start w:val="1"/>
      <w:numFmt w:val="decimal"/>
      <w:lvlText w:val="%1.%2.%3.%4."/>
      <w:lvlJc w:val="left"/>
      <w:pPr>
        <w:ind w:left="1572" w:hanging="720"/>
      </w:pPr>
      <w:rPr>
        <w:rFonts w:ascii="Arial" w:hAnsi="Arial" w:cs="Arial" w:hint="default"/>
        <w:color w:val="414142"/>
        <w:sz w:val="20"/>
      </w:rPr>
    </w:lvl>
    <w:lvl w:ilvl="4">
      <w:start w:val="1"/>
      <w:numFmt w:val="decimal"/>
      <w:lvlText w:val="%1.%2.%3.%4.%5."/>
      <w:lvlJc w:val="left"/>
      <w:pPr>
        <w:ind w:left="2216" w:hanging="1080"/>
      </w:pPr>
      <w:rPr>
        <w:rFonts w:ascii="Arial" w:hAnsi="Arial" w:cs="Arial" w:hint="default"/>
        <w:color w:val="414142"/>
        <w:sz w:val="20"/>
      </w:rPr>
    </w:lvl>
    <w:lvl w:ilvl="5">
      <w:start w:val="1"/>
      <w:numFmt w:val="decimal"/>
      <w:lvlText w:val="%1.%2.%3.%4.%5.%6."/>
      <w:lvlJc w:val="left"/>
      <w:pPr>
        <w:ind w:left="2500" w:hanging="1080"/>
      </w:pPr>
      <w:rPr>
        <w:rFonts w:ascii="Arial" w:hAnsi="Arial" w:cs="Arial" w:hint="default"/>
        <w:color w:val="414142"/>
        <w:sz w:val="20"/>
      </w:rPr>
    </w:lvl>
    <w:lvl w:ilvl="6">
      <w:start w:val="1"/>
      <w:numFmt w:val="decimal"/>
      <w:lvlText w:val="%1.%2.%3.%4.%5.%6.%7."/>
      <w:lvlJc w:val="left"/>
      <w:pPr>
        <w:ind w:left="3144" w:hanging="1440"/>
      </w:pPr>
      <w:rPr>
        <w:rFonts w:ascii="Arial" w:hAnsi="Arial" w:cs="Arial" w:hint="default"/>
        <w:color w:val="414142"/>
        <w:sz w:val="20"/>
      </w:rPr>
    </w:lvl>
    <w:lvl w:ilvl="7">
      <w:start w:val="1"/>
      <w:numFmt w:val="decimal"/>
      <w:lvlText w:val="%1.%2.%3.%4.%5.%6.%7.%8."/>
      <w:lvlJc w:val="left"/>
      <w:pPr>
        <w:ind w:left="3428" w:hanging="1440"/>
      </w:pPr>
      <w:rPr>
        <w:rFonts w:ascii="Arial" w:hAnsi="Arial" w:cs="Arial" w:hint="default"/>
        <w:color w:val="414142"/>
        <w:sz w:val="20"/>
      </w:rPr>
    </w:lvl>
    <w:lvl w:ilvl="8">
      <w:start w:val="1"/>
      <w:numFmt w:val="decimal"/>
      <w:lvlText w:val="%1.%2.%3.%4.%5.%6.%7.%8.%9."/>
      <w:lvlJc w:val="left"/>
      <w:pPr>
        <w:ind w:left="4072" w:hanging="1800"/>
      </w:pPr>
      <w:rPr>
        <w:rFonts w:ascii="Arial" w:hAnsi="Arial" w:cs="Arial" w:hint="default"/>
        <w:color w:val="414142"/>
        <w:sz w:val="20"/>
      </w:rPr>
    </w:lvl>
  </w:abstractNum>
  <w:abstractNum w:abstractNumId="1" w15:restartNumberingAfterBreak="0">
    <w:nsid w:val="214871CB"/>
    <w:multiLevelType w:val="hybridMultilevel"/>
    <w:tmpl w:val="97787FC0"/>
    <w:lvl w:ilvl="0" w:tplc="6450C54A">
      <w:start w:val="1"/>
      <w:numFmt w:val="decimal"/>
      <w:lvlText w:val="%1."/>
      <w:lvlJc w:val="left"/>
      <w:pPr>
        <w:ind w:left="720" w:hanging="360"/>
      </w:pPr>
    </w:lvl>
    <w:lvl w:ilvl="1" w:tplc="3F52B416" w:tentative="1">
      <w:start w:val="1"/>
      <w:numFmt w:val="lowerLetter"/>
      <w:lvlText w:val="%2."/>
      <w:lvlJc w:val="left"/>
      <w:pPr>
        <w:ind w:left="1440" w:hanging="360"/>
      </w:pPr>
    </w:lvl>
    <w:lvl w:ilvl="2" w:tplc="31B45426" w:tentative="1">
      <w:start w:val="1"/>
      <w:numFmt w:val="lowerRoman"/>
      <w:lvlText w:val="%3."/>
      <w:lvlJc w:val="right"/>
      <w:pPr>
        <w:ind w:left="2160" w:hanging="180"/>
      </w:pPr>
    </w:lvl>
    <w:lvl w:ilvl="3" w:tplc="98A6A99A" w:tentative="1">
      <w:start w:val="1"/>
      <w:numFmt w:val="decimal"/>
      <w:lvlText w:val="%4."/>
      <w:lvlJc w:val="left"/>
      <w:pPr>
        <w:ind w:left="2880" w:hanging="360"/>
      </w:pPr>
    </w:lvl>
    <w:lvl w:ilvl="4" w:tplc="2E7C90B2" w:tentative="1">
      <w:start w:val="1"/>
      <w:numFmt w:val="lowerLetter"/>
      <w:lvlText w:val="%5."/>
      <w:lvlJc w:val="left"/>
      <w:pPr>
        <w:ind w:left="3600" w:hanging="360"/>
      </w:pPr>
    </w:lvl>
    <w:lvl w:ilvl="5" w:tplc="A23097E4" w:tentative="1">
      <w:start w:val="1"/>
      <w:numFmt w:val="lowerRoman"/>
      <w:lvlText w:val="%6."/>
      <w:lvlJc w:val="right"/>
      <w:pPr>
        <w:ind w:left="4320" w:hanging="180"/>
      </w:pPr>
    </w:lvl>
    <w:lvl w:ilvl="6" w:tplc="80FA83DC" w:tentative="1">
      <w:start w:val="1"/>
      <w:numFmt w:val="decimal"/>
      <w:lvlText w:val="%7."/>
      <w:lvlJc w:val="left"/>
      <w:pPr>
        <w:ind w:left="5040" w:hanging="360"/>
      </w:pPr>
    </w:lvl>
    <w:lvl w:ilvl="7" w:tplc="33269600" w:tentative="1">
      <w:start w:val="1"/>
      <w:numFmt w:val="lowerLetter"/>
      <w:lvlText w:val="%8."/>
      <w:lvlJc w:val="left"/>
      <w:pPr>
        <w:ind w:left="5760" w:hanging="360"/>
      </w:pPr>
    </w:lvl>
    <w:lvl w:ilvl="8" w:tplc="FF2827B6" w:tentative="1">
      <w:start w:val="1"/>
      <w:numFmt w:val="lowerRoman"/>
      <w:lvlText w:val="%9."/>
      <w:lvlJc w:val="right"/>
      <w:pPr>
        <w:ind w:left="6480" w:hanging="180"/>
      </w:pPr>
    </w:lvl>
  </w:abstractNum>
  <w:abstractNum w:abstractNumId="2" w15:restartNumberingAfterBreak="0">
    <w:nsid w:val="26985D17"/>
    <w:multiLevelType w:val="hybridMultilevel"/>
    <w:tmpl w:val="5464EBAC"/>
    <w:lvl w:ilvl="0" w:tplc="8188E042">
      <w:start w:val="1"/>
      <w:numFmt w:val="decimal"/>
      <w:lvlText w:val="%1."/>
      <w:lvlJc w:val="left"/>
      <w:pPr>
        <w:ind w:left="720" w:hanging="360"/>
      </w:pPr>
      <w:rPr>
        <w:rFonts w:hint="default"/>
      </w:rPr>
    </w:lvl>
    <w:lvl w:ilvl="1" w:tplc="04162C3E" w:tentative="1">
      <w:start w:val="1"/>
      <w:numFmt w:val="lowerLetter"/>
      <w:lvlText w:val="%2."/>
      <w:lvlJc w:val="left"/>
      <w:pPr>
        <w:ind w:left="1440" w:hanging="360"/>
      </w:pPr>
    </w:lvl>
    <w:lvl w:ilvl="2" w:tplc="C490413C" w:tentative="1">
      <w:start w:val="1"/>
      <w:numFmt w:val="lowerRoman"/>
      <w:lvlText w:val="%3."/>
      <w:lvlJc w:val="right"/>
      <w:pPr>
        <w:ind w:left="2160" w:hanging="180"/>
      </w:pPr>
    </w:lvl>
    <w:lvl w:ilvl="3" w:tplc="FFAAB296" w:tentative="1">
      <w:start w:val="1"/>
      <w:numFmt w:val="decimal"/>
      <w:lvlText w:val="%4."/>
      <w:lvlJc w:val="left"/>
      <w:pPr>
        <w:ind w:left="2880" w:hanging="360"/>
      </w:pPr>
    </w:lvl>
    <w:lvl w:ilvl="4" w:tplc="9FBED6BE" w:tentative="1">
      <w:start w:val="1"/>
      <w:numFmt w:val="lowerLetter"/>
      <w:lvlText w:val="%5."/>
      <w:lvlJc w:val="left"/>
      <w:pPr>
        <w:ind w:left="3600" w:hanging="360"/>
      </w:pPr>
    </w:lvl>
    <w:lvl w:ilvl="5" w:tplc="E52A211E" w:tentative="1">
      <w:start w:val="1"/>
      <w:numFmt w:val="lowerRoman"/>
      <w:lvlText w:val="%6."/>
      <w:lvlJc w:val="right"/>
      <w:pPr>
        <w:ind w:left="4320" w:hanging="180"/>
      </w:pPr>
    </w:lvl>
    <w:lvl w:ilvl="6" w:tplc="FB2452E6" w:tentative="1">
      <w:start w:val="1"/>
      <w:numFmt w:val="decimal"/>
      <w:lvlText w:val="%7."/>
      <w:lvlJc w:val="left"/>
      <w:pPr>
        <w:ind w:left="5040" w:hanging="360"/>
      </w:pPr>
    </w:lvl>
    <w:lvl w:ilvl="7" w:tplc="9F7A9B7C" w:tentative="1">
      <w:start w:val="1"/>
      <w:numFmt w:val="lowerLetter"/>
      <w:lvlText w:val="%8."/>
      <w:lvlJc w:val="left"/>
      <w:pPr>
        <w:ind w:left="5760" w:hanging="360"/>
      </w:pPr>
    </w:lvl>
    <w:lvl w:ilvl="8" w:tplc="4EFA64C4" w:tentative="1">
      <w:start w:val="1"/>
      <w:numFmt w:val="lowerRoman"/>
      <w:lvlText w:val="%9."/>
      <w:lvlJc w:val="right"/>
      <w:pPr>
        <w:ind w:left="6480" w:hanging="180"/>
      </w:pPr>
    </w:lvl>
  </w:abstractNum>
  <w:abstractNum w:abstractNumId="3" w15:restartNumberingAfterBreak="0">
    <w:nsid w:val="295F60FB"/>
    <w:multiLevelType w:val="multilevel"/>
    <w:tmpl w:val="91E474E0"/>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FB1531F"/>
    <w:multiLevelType w:val="multilevel"/>
    <w:tmpl w:val="91E474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B53186F"/>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C6591B"/>
    <w:multiLevelType w:val="hybridMultilevel"/>
    <w:tmpl w:val="680C2572"/>
    <w:lvl w:ilvl="0" w:tplc="559A8890">
      <w:start w:val="1"/>
      <w:numFmt w:val="decimal"/>
      <w:lvlText w:val="%1."/>
      <w:lvlJc w:val="left"/>
      <w:pPr>
        <w:ind w:left="720" w:hanging="360"/>
      </w:pPr>
    </w:lvl>
    <w:lvl w:ilvl="1" w:tplc="98E4D3E4" w:tentative="1">
      <w:start w:val="1"/>
      <w:numFmt w:val="lowerLetter"/>
      <w:lvlText w:val="%2."/>
      <w:lvlJc w:val="left"/>
      <w:pPr>
        <w:ind w:left="1440" w:hanging="360"/>
      </w:pPr>
    </w:lvl>
    <w:lvl w:ilvl="2" w:tplc="609A6F96" w:tentative="1">
      <w:start w:val="1"/>
      <w:numFmt w:val="lowerRoman"/>
      <w:lvlText w:val="%3."/>
      <w:lvlJc w:val="right"/>
      <w:pPr>
        <w:ind w:left="2160" w:hanging="180"/>
      </w:pPr>
    </w:lvl>
    <w:lvl w:ilvl="3" w:tplc="2A14B3CC" w:tentative="1">
      <w:start w:val="1"/>
      <w:numFmt w:val="decimal"/>
      <w:lvlText w:val="%4."/>
      <w:lvlJc w:val="left"/>
      <w:pPr>
        <w:ind w:left="2880" w:hanging="360"/>
      </w:pPr>
    </w:lvl>
    <w:lvl w:ilvl="4" w:tplc="2F24E82C" w:tentative="1">
      <w:start w:val="1"/>
      <w:numFmt w:val="lowerLetter"/>
      <w:lvlText w:val="%5."/>
      <w:lvlJc w:val="left"/>
      <w:pPr>
        <w:ind w:left="3600" w:hanging="360"/>
      </w:pPr>
    </w:lvl>
    <w:lvl w:ilvl="5" w:tplc="A112B60A" w:tentative="1">
      <w:start w:val="1"/>
      <w:numFmt w:val="lowerRoman"/>
      <w:lvlText w:val="%6."/>
      <w:lvlJc w:val="right"/>
      <w:pPr>
        <w:ind w:left="4320" w:hanging="180"/>
      </w:pPr>
    </w:lvl>
    <w:lvl w:ilvl="6" w:tplc="27F42B50" w:tentative="1">
      <w:start w:val="1"/>
      <w:numFmt w:val="decimal"/>
      <w:lvlText w:val="%7."/>
      <w:lvlJc w:val="left"/>
      <w:pPr>
        <w:ind w:left="5040" w:hanging="360"/>
      </w:pPr>
    </w:lvl>
    <w:lvl w:ilvl="7" w:tplc="1C0ECEE4" w:tentative="1">
      <w:start w:val="1"/>
      <w:numFmt w:val="lowerLetter"/>
      <w:lvlText w:val="%8."/>
      <w:lvlJc w:val="left"/>
      <w:pPr>
        <w:ind w:left="5760" w:hanging="360"/>
      </w:pPr>
    </w:lvl>
    <w:lvl w:ilvl="8" w:tplc="7B4C6FEA" w:tentative="1">
      <w:start w:val="1"/>
      <w:numFmt w:val="lowerRoman"/>
      <w:lvlText w:val="%9."/>
      <w:lvlJc w:val="right"/>
      <w:pPr>
        <w:ind w:left="6480" w:hanging="180"/>
      </w:pPr>
    </w:lvl>
  </w:abstractNum>
  <w:abstractNum w:abstractNumId="7" w15:restartNumberingAfterBreak="0">
    <w:nsid w:val="5D4D2ADC"/>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F4705"/>
    <w:multiLevelType w:val="multilevel"/>
    <w:tmpl w:val="6622B3D2"/>
    <w:lvl w:ilvl="0">
      <w:start w:val="7"/>
      <w:numFmt w:val="decimal"/>
      <w:lvlText w:val="%1."/>
      <w:lvlJc w:val="left"/>
      <w:pPr>
        <w:ind w:left="360" w:hanging="360"/>
      </w:pPr>
      <w:rPr>
        <w:rFonts w:ascii="Arial" w:eastAsia="Calibri" w:hAnsi="Arial" w:cs="Arial" w:hint="default"/>
        <w:color w:val="414142"/>
        <w:sz w:val="20"/>
      </w:rPr>
    </w:lvl>
    <w:lvl w:ilvl="1">
      <w:start w:val="1"/>
      <w:numFmt w:val="decimal"/>
      <w:lvlText w:val="%1.%2."/>
      <w:lvlJc w:val="left"/>
      <w:pPr>
        <w:ind w:left="360" w:hanging="360"/>
      </w:pPr>
      <w:rPr>
        <w:rFonts w:ascii="Times New Roman" w:eastAsia="Calibri" w:hAnsi="Times New Roman" w:cs="Times New Roman" w:hint="default"/>
        <w:color w:val="auto"/>
        <w:sz w:val="24"/>
        <w:szCs w:val="24"/>
      </w:rPr>
    </w:lvl>
    <w:lvl w:ilvl="2">
      <w:start w:val="1"/>
      <w:numFmt w:val="decimal"/>
      <w:lvlText w:val="%1.%2.%3."/>
      <w:lvlJc w:val="left"/>
      <w:pPr>
        <w:ind w:left="720" w:hanging="720"/>
      </w:pPr>
      <w:rPr>
        <w:rFonts w:ascii="Times New Roman" w:eastAsia="Calibri" w:hAnsi="Times New Roman" w:cs="Times New Roman" w:hint="default"/>
        <w:color w:val="auto"/>
        <w:sz w:val="24"/>
        <w:szCs w:val="24"/>
      </w:rPr>
    </w:lvl>
    <w:lvl w:ilvl="3">
      <w:start w:val="1"/>
      <w:numFmt w:val="decimal"/>
      <w:lvlText w:val="%1.%2.%3.%4."/>
      <w:lvlJc w:val="left"/>
      <w:pPr>
        <w:ind w:left="720" w:hanging="720"/>
      </w:pPr>
      <w:rPr>
        <w:rFonts w:ascii="Arial" w:eastAsia="Calibri" w:hAnsi="Arial" w:cs="Arial" w:hint="default"/>
        <w:color w:val="414142"/>
        <w:sz w:val="20"/>
      </w:rPr>
    </w:lvl>
    <w:lvl w:ilvl="4">
      <w:start w:val="1"/>
      <w:numFmt w:val="decimal"/>
      <w:lvlText w:val="%1.%2.%3.%4.%5."/>
      <w:lvlJc w:val="left"/>
      <w:pPr>
        <w:ind w:left="1080" w:hanging="1080"/>
      </w:pPr>
      <w:rPr>
        <w:rFonts w:ascii="Arial" w:eastAsia="Calibri" w:hAnsi="Arial" w:cs="Arial" w:hint="default"/>
        <w:color w:val="414142"/>
        <w:sz w:val="20"/>
      </w:rPr>
    </w:lvl>
    <w:lvl w:ilvl="5">
      <w:start w:val="1"/>
      <w:numFmt w:val="decimal"/>
      <w:lvlText w:val="%1.%2.%3.%4.%5.%6."/>
      <w:lvlJc w:val="left"/>
      <w:pPr>
        <w:ind w:left="1080" w:hanging="1080"/>
      </w:pPr>
      <w:rPr>
        <w:rFonts w:ascii="Arial" w:eastAsia="Calibri" w:hAnsi="Arial" w:cs="Arial" w:hint="default"/>
        <w:color w:val="414142"/>
        <w:sz w:val="20"/>
      </w:rPr>
    </w:lvl>
    <w:lvl w:ilvl="6">
      <w:start w:val="1"/>
      <w:numFmt w:val="decimal"/>
      <w:lvlText w:val="%1.%2.%3.%4.%5.%6.%7."/>
      <w:lvlJc w:val="left"/>
      <w:pPr>
        <w:ind w:left="1440" w:hanging="1440"/>
      </w:pPr>
      <w:rPr>
        <w:rFonts w:ascii="Arial" w:eastAsia="Calibri" w:hAnsi="Arial" w:cs="Arial" w:hint="default"/>
        <w:color w:val="414142"/>
        <w:sz w:val="20"/>
      </w:rPr>
    </w:lvl>
    <w:lvl w:ilvl="7">
      <w:start w:val="1"/>
      <w:numFmt w:val="decimal"/>
      <w:lvlText w:val="%1.%2.%3.%4.%5.%6.%7.%8."/>
      <w:lvlJc w:val="left"/>
      <w:pPr>
        <w:ind w:left="1440" w:hanging="1440"/>
      </w:pPr>
      <w:rPr>
        <w:rFonts w:ascii="Arial" w:eastAsia="Calibri" w:hAnsi="Arial" w:cs="Arial" w:hint="default"/>
        <w:color w:val="414142"/>
        <w:sz w:val="20"/>
      </w:rPr>
    </w:lvl>
    <w:lvl w:ilvl="8">
      <w:start w:val="1"/>
      <w:numFmt w:val="decimal"/>
      <w:lvlText w:val="%1.%2.%3.%4.%5.%6.%7.%8.%9."/>
      <w:lvlJc w:val="left"/>
      <w:pPr>
        <w:ind w:left="1800" w:hanging="1800"/>
      </w:pPr>
      <w:rPr>
        <w:rFonts w:ascii="Arial" w:eastAsia="Calibri" w:hAnsi="Arial" w:cs="Arial" w:hint="default"/>
        <w:color w:val="414142"/>
        <w:sz w:val="20"/>
      </w:rPr>
    </w:lvl>
  </w:abstractNum>
  <w:abstractNum w:abstractNumId="9" w15:restartNumberingAfterBreak="0">
    <w:nsid w:val="5FC84043"/>
    <w:multiLevelType w:val="hybridMultilevel"/>
    <w:tmpl w:val="261C8674"/>
    <w:lvl w:ilvl="0" w:tplc="F40ABBE6">
      <w:start w:val="1"/>
      <w:numFmt w:val="bullet"/>
      <w:lvlText w:val=""/>
      <w:lvlJc w:val="left"/>
      <w:pPr>
        <w:ind w:left="1440" w:hanging="360"/>
      </w:pPr>
      <w:rPr>
        <w:rFonts w:ascii="Symbol" w:hAnsi="Symbol" w:hint="default"/>
      </w:rPr>
    </w:lvl>
    <w:lvl w:ilvl="1" w:tplc="0896CCB4" w:tentative="1">
      <w:start w:val="1"/>
      <w:numFmt w:val="bullet"/>
      <w:lvlText w:val="o"/>
      <w:lvlJc w:val="left"/>
      <w:pPr>
        <w:ind w:left="2160" w:hanging="360"/>
      </w:pPr>
      <w:rPr>
        <w:rFonts w:ascii="Courier New" w:hAnsi="Courier New" w:cs="Courier New" w:hint="default"/>
      </w:rPr>
    </w:lvl>
    <w:lvl w:ilvl="2" w:tplc="B064753A" w:tentative="1">
      <w:start w:val="1"/>
      <w:numFmt w:val="bullet"/>
      <w:lvlText w:val=""/>
      <w:lvlJc w:val="left"/>
      <w:pPr>
        <w:ind w:left="2880" w:hanging="360"/>
      </w:pPr>
      <w:rPr>
        <w:rFonts w:ascii="Wingdings" w:hAnsi="Wingdings" w:hint="default"/>
      </w:rPr>
    </w:lvl>
    <w:lvl w:ilvl="3" w:tplc="A34C21FC" w:tentative="1">
      <w:start w:val="1"/>
      <w:numFmt w:val="bullet"/>
      <w:lvlText w:val=""/>
      <w:lvlJc w:val="left"/>
      <w:pPr>
        <w:ind w:left="3600" w:hanging="360"/>
      </w:pPr>
      <w:rPr>
        <w:rFonts w:ascii="Symbol" w:hAnsi="Symbol" w:hint="default"/>
      </w:rPr>
    </w:lvl>
    <w:lvl w:ilvl="4" w:tplc="1952DC1E" w:tentative="1">
      <w:start w:val="1"/>
      <w:numFmt w:val="bullet"/>
      <w:lvlText w:val="o"/>
      <w:lvlJc w:val="left"/>
      <w:pPr>
        <w:ind w:left="4320" w:hanging="360"/>
      </w:pPr>
      <w:rPr>
        <w:rFonts w:ascii="Courier New" w:hAnsi="Courier New" w:cs="Courier New" w:hint="default"/>
      </w:rPr>
    </w:lvl>
    <w:lvl w:ilvl="5" w:tplc="2A92A560" w:tentative="1">
      <w:start w:val="1"/>
      <w:numFmt w:val="bullet"/>
      <w:lvlText w:val=""/>
      <w:lvlJc w:val="left"/>
      <w:pPr>
        <w:ind w:left="5040" w:hanging="360"/>
      </w:pPr>
      <w:rPr>
        <w:rFonts w:ascii="Wingdings" w:hAnsi="Wingdings" w:hint="default"/>
      </w:rPr>
    </w:lvl>
    <w:lvl w:ilvl="6" w:tplc="F148DC02" w:tentative="1">
      <w:start w:val="1"/>
      <w:numFmt w:val="bullet"/>
      <w:lvlText w:val=""/>
      <w:lvlJc w:val="left"/>
      <w:pPr>
        <w:ind w:left="5760" w:hanging="360"/>
      </w:pPr>
      <w:rPr>
        <w:rFonts w:ascii="Symbol" w:hAnsi="Symbol" w:hint="default"/>
      </w:rPr>
    </w:lvl>
    <w:lvl w:ilvl="7" w:tplc="EBE2E796" w:tentative="1">
      <w:start w:val="1"/>
      <w:numFmt w:val="bullet"/>
      <w:lvlText w:val="o"/>
      <w:lvlJc w:val="left"/>
      <w:pPr>
        <w:ind w:left="6480" w:hanging="360"/>
      </w:pPr>
      <w:rPr>
        <w:rFonts w:ascii="Courier New" w:hAnsi="Courier New" w:cs="Courier New" w:hint="default"/>
      </w:rPr>
    </w:lvl>
    <w:lvl w:ilvl="8" w:tplc="FA90EED6" w:tentative="1">
      <w:start w:val="1"/>
      <w:numFmt w:val="bullet"/>
      <w:lvlText w:val=""/>
      <w:lvlJc w:val="left"/>
      <w:pPr>
        <w:ind w:left="7200" w:hanging="360"/>
      </w:pPr>
      <w:rPr>
        <w:rFonts w:ascii="Wingdings" w:hAnsi="Wingdings" w:hint="default"/>
      </w:rPr>
    </w:lvl>
  </w:abstractNum>
  <w:abstractNum w:abstractNumId="10" w15:restartNumberingAfterBreak="0">
    <w:nsid w:val="6D540CF9"/>
    <w:multiLevelType w:val="multilevel"/>
    <w:tmpl w:val="D9A066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8B762C"/>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D51F46"/>
    <w:multiLevelType w:val="multilevel"/>
    <w:tmpl w:val="F656CEE2"/>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7120273D"/>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3711C9"/>
    <w:multiLevelType w:val="multilevel"/>
    <w:tmpl w:val="FB127F8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7C16D97"/>
    <w:multiLevelType w:val="multilevel"/>
    <w:tmpl w:val="91E474E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ADF0FA3"/>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FE0C1A"/>
    <w:multiLevelType w:val="multilevel"/>
    <w:tmpl w:val="9FEA6B22"/>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7233360">
    <w:abstractNumId w:val="2"/>
  </w:num>
  <w:num w:numId="2" w16cid:durableId="139229425">
    <w:abstractNumId w:val="9"/>
  </w:num>
  <w:num w:numId="3" w16cid:durableId="897471177">
    <w:abstractNumId w:val="6"/>
  </w:num>
  <w:num w:numId="4" w16cid:durableId="1961574336">
    <w:abstractNumId w:val="17"/>
  </w:num>
  <w:num w:numId="5" w16cid:durableId="2032800195">
    <w:abstractNumId w:val="1"/>
  </w:num>
  <w:num w:numId="6" w16cid:durableId="1899239244">
    <w:abstractNumId w:val="13"/>
  </w:num>
  <w:num w:numId="7" w16cid:durableId="1727992688">
    <w:abstractNumId w:val="11"/>
  </w:num>
  <w:num w:numId="8" w16cid:durableId="1127771966">
    <w:abstractNumId w:val="16"/>
  </w:num>
  <w:num w:numId="9" w16cid:durableId="526909752">
    <w:abstractNumId w:val="7"/>
  </w:num>
  <w:num w:numId="10" w16cid:durableId="620918196">
    <w:abstractNumId w:val="5"/>
  </w:num>
  <w:num w:numId="11" w16cid:durableId="214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527415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34475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23334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656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533356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401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99745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8D"/>
    <w:rsid w:val="00012FE7"/>
    <w:rsid w:val="000146A2"/>
    <w:rsid w:val="00017ED9"/>
    <w:rsid w:val="00030B14"/>
    <w:rsid w:val="00033681"/>
    <w:rsid w:val="000415A2"/>
    <w:rsid w:val="00045A60"/>
    <w:rsid w:val="000C0178"/>
    <w:rsid w:val="000C3239"/>
    <w:rsid w:val="000D470D"/>
    <w:rsid w:val="000E43AC"/>
    <w:rsid w:val="00106239"/>
    <w:rsid w:val="00110336"/>
    <w:rsid w:val="00113DF7"/>
    <w:rsid w:val="00181E7F"/>
    <w:rsid w:val="001B6113"/>
    <w:rsid w:val="001B6A3D"/>
    <w:rsid w:val="001C1C90"/>
    <w:rsid w:val="001E1F39"/>
    <w:rsid w:val="00232BE0"/>
    <w:rsid w:val="00234EF8"/>
    <w:rsid w:val="00266507"/>
    <w:rsid w:val="00266CDE"/>
    <w:rsid w:val="002A7B0B"/>
    <w:rsid w:val="002E2A28"/>
    <w:rsid w:val="002F45C3"/>
    <w:rsid w:val="00306549"/>
    <w:rsid w:val="003225C0"/>
    <w:rsid w:val="00330551"/>
    <w:rsid w:val="003425A9"/>
    <w:rsid w:val="00371964"/>
    <w:rsid w:val="0037559D"/>
    <w:rsid w:val="00386B6C"/>
    <w:rsid w:val="00477F9D"/>
    <w:rsid w:val="004807B4"/>
    <w:rsid w:val="00495059"/>
    <w:rsid w:val="00506EF1"/>
    <w:rsid w:val="0053316C"/>
    <w:rsid w:val="0054726C"/>
    <w:rsid w:val="005639B9"/>
    <w:rsid w:val="00566E24"/>
    <w:rsid w:val="005C52DA"/>
    <w:rsid w:val="005C584E"/>
    <w:rsid w:val="005D5E81"/>
    <w:rsid w:val="005F5CB7"/>
    <w:rsid w:val="0062578D"/>
    <w:rsid w:val="00631613"/>
    <w:rsid w:val="00632216"/>
    <w:rsid w:val="0063455F"/>
    <w:rsid w:val="00635F42"/>
    <w:rsid w:val="00660262"/>
    <w:rsid w:val="00665E7A"/>
    <w:rsid w:val="006978A2"/>
    <w:rsid w:val="006C7C4E"/>
    <w:rsid w:val="007059BC"/>
    <w:rsid w:val="0075011C"/>
    <w:rsid w:val="007640CD"/>
    <w:rsid w:val="00764677"/>
    <w:rsid w:val="007719BB"/>
    <w:rsid w:val="00790739"/>
    <w:rsid w:val="007B1601"/>
    <w:rsid w:val="007E4EAF"/>
    <w:rsid w:val="0081265B"/>
    <w:rsid w:val="008527E3"/>
    <w:rsid w:val="008A138F"/>
    <w:rsid w:val="008E663A"/>
    <w:rsid w:val="00910838"/>
    <w:rsid w:val="00937428"/>
    <w:rsid w:val="00976659"/>
    <w:rsid w:val="00994107"/>
    <w:rsid w:val="009A2358"/>
    <w:rsid w:val="009B1555"/>
    <w:rsid w:val="009C5B15"/>
    <w:rsid w:val="009E5274"/>
    <w:rsid w:val="009F5667"/>
    <w:rsid w:val="00A10302"/>
    <w:rsid w:val="00A10F2F"/>
    <w:rsid w:val="00A20932"/>
    <w:rsid w:val="00A2184E"/>
    <w:rsid w:val="00A81DD7"/>
    <w:rsid w:val="00A900FB"/>
    <w:rsid w:val="00AE3225"/>
    <w:rsid w:val="00B1329C"/>
    <w:rsid w:val="00B70D3E"/>
    <w:rsid w:val="00B9472B"/>
    <w:rsid w:val="00BB59B1"/>
    <w:rsid w:val="00BE0531"/>
    <w:rsid w:val="00C051B0"/>
    <w:rsid w:val="00C075C8"/>
    <w:rsid w:val="00C41792"/>
    <w:rsid w:val="00C83B13"/>
    <w:rsid w:val="00C9046F"/>
    <w:rsid w:val="00CE317C"/>
    <w:rsid w:val="00D5550F"/>
    <w:rsid w:val="00D76417"/>
    <w:rsid w:val="00D8583A"/>
    <w:rsid w:val="00DB03FB"/>
    <w:rsid w:val="00DF0BE2"/>
    <w:rsid w:val="00DF3568"/>
    <w:rsid w:val="00E05C87"/>
    <w:rsid w:val="00E10C0E"/>
    <w:rsid w:val="00E34194"/>
    <w:rsid w:val="00E3621C"/>
    <w:rsid w:val="00E812D0"/>
    <w:rsid w:val="00ED4989"/>
    <w:rsid w:val="00EE2651"/>
    <w:rsid w:val="00EE3A90"/>
    <w:rsid w:val="00F36985"/>
    <w:rsid w:val="00F45A7B"/>
    <w:rsid w:val="00F46B08"/>
    <w:rsid w:val="00F73644"/>
    <w:rsid w:val="00F77620"/>
    <w:rsid w:val="00FE403B"/>
    <w:rsid w:val="00FF6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5E94"/>
  <w15:docId w15:val="{AB7C7A48-D381-4D4E-B70D-C6F544D5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CDE"/>
    <w:pPr>
      <w:ind w:left="720"/>
      <w:contextualSpacing/>
    </w:pPr>
  </w:style>
  <w:style w:type="table" w:styleId="TableGrid">
    <w:name w:val="Table Grid"/>
    <w:basedOn w:val="TableNormal"/>
    <w:uiPriority w:val="39"/>
    <w:rsid w:val="00E3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49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54726C"/>
    <w:pPr>
      <w:tabs>
        <w:tab w:val="center" w:pos="4153"/>
        <w:tab w:val="right" w:pos="8306"/>
      </w:tabs>
      <w:spacing w:after="0" w:line="240" w:lineRule="auto"/>
    </w:pPr>
    <w:rPr>
      <w:rFonts w:ascii="Times New Roman BaltRim" w:eastAsia="Times New Roman" w:hAnsi="Times New Roman BaltRim" w:cs="Times New Roman"/>
      <w:sz w:val="24"/>
      <w:szCs w:val="20"/>
    </w:rPr>
  </w:style>
  <w:style w:type="character" w:customStyle="1" w:styleId="HeaderChar">
    <w:name w:val="Header Char"/>
    <w:basedOn w:val="DefaultParagraphFont"/>
    <w:link w:val="Header"/>
    <w:rsid w:val="0054726C"/>
    <w:rPr>
      <w:rFonts w:ascii="Times New Roman BaltRim" w:eastAsia="Times New Roman" w:hAnsi="Times New Roman BaltRim" w:cs="Times New Roman"/>
      <w:sz w:val="24"/>
      <w:szCs w:val="20"/>
    </w:rPr>
  </w:style>
  <w:style w:type="character" w:styleId="Hyperlink">
    <w:name w:val="Hyperlink"/>
    <w:basedOn w:val="DefaultParagraphFont"/>
    <w:uiPriority w:val="99"/>
    <w:unhideWhenUsed/>
    <w:rsid w:val="009C5B15"/>
    <w:rPr>
      <w:color w:val="0000FF" w:themeColor="hyperlink"/>
      <w:u w:val="single"/>
    </w:rPr>
  </w:style>
  <w:style w:type="character" w:styleId="UnresolvedMention">
    <w:name w:val="Unresolved Mention"/>
    <w:basedOn w:val="DefaultParagraphFont"/>
    <w:uiPriority w:val="99"/>
    <w:semiHidden/>
    <w:unhideWhenUsed/>
    <w:rsid w:val="009C5B15"/>
    <w:rPr>
      <w:color w:val="605E5C"/>
      <w:shd w:val="clear" w:color="auto" w:fill="E1DFDD"/>
    </w:rPr>
  </w:style>
  <w:style w:type="character" w:styleId="FollowedHyperlink">
    <w:name w:val="FollowedHyperlink"/>
    <w:basedOn w:val="DefaultParagraphFont"/>
    <w:uiPriority w:val="99"/>
    <w:semiHidden/>
    <w:unhideWhenUsed/>
    <w:rsid w:val="00113DF7"/>
    <w:rPr>
      <w:color w:val="800080" w:themeColor="followedHyperlink"/>
      <w:u w:val="single"/>
    </w:rPr>
  </w:style>
  <w:style w:type="paragraph" w:styleId="Footer">
    <w:name w:val="footer"/>
    <w:basedOn w:val="Normal"/>
    <w:link w:val="FooterChar"/>
    <w:uiPriority w:val="99"/>
    <w:unhideWhenUsed/>
    <w:rsid w:val="005639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90419">
      <w:bodyDiv w:val="1"/>
      <w:marLeft w:val="0"/>
      <w:marRight w:val="0"/>
      <w:marTop w:val="0"/>
      <w:marBottom w:val="0"/>
      <w:divBdr>
        <w:top w:val="none" w:sz="0" w:space="0" w:color="auto"/>
        <w:left w:val="none" w:sz="0" w:space="0" w:color="auto"/>
        <w:bottom w:val="none" w:sz="0" w:space="0" w:color="auto"/>
        <w:right w:val="none" w:sz="0" w:space="0" w:color="auto"/>
      </w:divBdr>
    </w:div>
    <w:div w:id="6680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752F-CF90-4AAB-8773-E76218C7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1764</Words>
  <Characters>1007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Elgars Stupans</cp:lastModifiedBy>
  <cp:revision>3</cp:revision>
  <cp:lastPrinted>2024-09-25T07:54:00Z</cp:lastPrinted>
  <dcterms:created xsi:type="dcterms:W3CDTF">2024-10-04T07:53:00Z</dcterms:created>
  <dcterms:modified xsi:type="dcterms:W3CDTF">2024-10-04T07:54:00Z</dcterms:modified>
</cp:coreProperties>
</file>