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Preiļu novada Labklājības pārvaldes </w:t>
      </w:r>
    </w:p>
    <w:p w:rsidR="00000000" w:rsidDel="00000000" w:rsidP="00000000" w:rsidRDefault="00000000" w:rsidRPr="00000000" w14:paraId="00000003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 Sociālajam dienestam</w:t>
      </w:r>
    </w:p>
    <w:p w:rsidR="00000000" w:rsidDel="00000000" w:rsidP="00000000" w:rsidRDefault="00000000" w:rsidRPr="00000000" w14:paraId="00000004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Aglonas iela 1a, Preiļi, Preiļu novads, LV–5301</w:t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jc w:val="right"/>
        <w:rPr>
          <w:color w:val="0000ff"/>
          <w:u w:val="single"/>
        </w:rPr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labklajibas.parvalde@preili.lv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8">
      <w:pPr>
        <w:ind w:left="4954" w:firstLine="0"/>
        <w:jc w:val="right"/>
        <w:rPr/>
      </w:pPr>
      <w:r w:rsidDel="00000000" w:rsidR="00000000" w:rsidRPr="00000000">
        <w:rPr>
          <w:rtl w:val="0"/>
        </w:rPr>
        <w:t xml:space="preserve">vārds, uzvārds, personas kods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  <w:t xml:space="preserve">deklarētā/ faktiskā dzīvesvieta</w:t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C">
      <w:pPr>
        <w:jc w:val="right"/>
        <w:rPr/>
      </w:pPr>
      <w:r w:rsidDel="00000000" w:rsidR="00000000" w:rsidRPr="00000000">
        <w:rPr>
          <w:rtl w:val="0"/>
        </w:rPr>
        <w:t xml:space="preserve">tālruņa numurs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vēlamais saziņas veids:</w:t>
      </w:r>
    </w:p>
    <w:p w:rsidR="00000000" w:rsidDel="00000000" w:rsidP="00000000" w:rsidRDefault="00000000" w:rsidRPr="00000000" w14:paraId="0000000F">
      <w:pPr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2"/>
          <w:szCs w:val="22"/>
          <w:highlight w:val="white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highlight w:val="white"/>
          <w:rtl w:val="0"/>
        </w:rPr>
        <w:t xml:space="preserve">norāda e-pasta adresi, pasta adresi/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11">
      <w:pPr>
        <w:tabs>
          <w:tab w:val="right" w:leader="none" w:pos="8306"/>
        </w:tabs>
        <w:jc w:val="right"/>
        <w:rPr/>
      </w:pPr>
      <w:r w:rsidDel="00000000" w:rsidR="00000000" w:rsidRPr="00000000">
        <w:rPr>
          <w:rtl w:val="0"/>
        </w:rPr>
        <w:t xml:space="preserve">e-pasta adrese/ pasta adrese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  <w:t xml:space="preserve">iesniegums</w:t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241" w:firstLine="425"/>
        <w:rPr>
          <w:b w:val="1"/>
        </w:rPr>
      </w:pPr>
      <w:r w:rsidDel="00000000" w:rsidR="00000000" w:rsidRPr="00000000">
        <w:rPr>
          <w:b w:val="1"/>
          <w:rtl w:val="0"/>
        </w:rPr>
        <w:t xml:space="preserve">Lūdzu piešķirt pabalstu ikmēneša izdevumiem man kā pilngadību sasniegušam bērnam pēc ārpusģimenes aprūpes beigšanās. </w:t>
      </w:r>
    </w:p>
    <w:p w:rsidR="00000000" w:rsidDel="00000000" w:rsidP="00000000" w:rsidRDefault="00000000" w:rsidRPr="00000000" w14:paraId="00000016">
      <w:pPr>
        <w:ind w:right="-241" w:firstLine="425"/>
        <w:rPr>
          <w:b w:val="1"/>
        </w:rPr>
      </w:pPr>
      <w:r w:rsidDel="00000000" w:rsidR="00000000" w:rsidRPr="00000000">
        <w:rPr>
          <w:b w:val="1"/>
          <w:rtl w:val="0"/>
        </w:rPr>
        <w:t xml:space="preserve">Es mācos/ studēju _____________________________________________________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izglītības iestādi, klasi/kursu /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426"/>
        </w:tabs>
        <w:spacing w:after="0" w:before="0" w:line="240" w:lineRule="auto"/>
        <w:ind w:left="142" w:right="-1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Piešķirto pabalstu lūdzu pārskaitīt uz bankas kontu Nr. _______________________________</w:t>
      </w:r>
    </w:p>
    <w:p w:rsidR="00000000" w:rsidDel="00000000" w:rsidP="00000000" w:rsidRDefault="00000000" w:rsidRPr="00000000" w14:paraId="0000001A">
      <w:pPr>
        <w:tabs>
          <w:tab w:val="right" w:leader="none" w:pos="426"/>
        </w:tabs>
        <w:ind w:left="142" w:hanging="1004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/</w:t>
      </w:r>
      <w:r w:rsidDel="00000000" w:rsidR="00000000" w:rsidRPr="00000000">
        <w:rPr>
          <w:i w:val="1"/>
          <w:sz w:val="20"/>
          <w:szCs w:val="20"/>
          <w:rtl w:val="0"/>
        </w:rPr>
        <w:t xml:space="preserve">norāda konta numuru/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Esmu informēts, ka: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 pieņemto lēmumu tikšu informēts rakstveidā;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 ir jāiesniedz izziņa no izglītības iestādes ne retāk kā divas reizes gadā;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par studiju pārtraukšanu studiju procesu regulējošajos normatīvajos aktos noteiktajā kārtībā man ir pienākums nekavējoties informēt Preiļu novada Labklājības pārvaldes Sociālo dienestu.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Labvēlīga lēmuma gadījumā lēmumu vēlos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saņemt: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/atzīmēt vienu atbilstošo/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uz iesniegumā norādīto e-pastu;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izmantojot pasta pakalpojumus, uz iesniegumā norādīto adresi.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 šo dodu piekrišanu un apliecinu, ka esmu informēts/-a par manu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(arī nepilngadīgo bērnu vai aizbildnībā esošo personu)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personas datu apstrādi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ko veiks Preiļu novada pašvaldība, lai izvērtētu manu atbilstību sociālās palīdzības, materiālās palīdzības un sociālo pakalpojumu saņemšanai.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Datu pārzinis ir Preiļu novada pašvaldība, reģistrācijas Nr. 90000065720, juridiskā adrese: Raiņa bulvāris 19, Preiļi, LV5301, kas veic personas datu apstrādi ar nolūku iesnieguma par sociālās palīdzības, materiālās palīdzības un sociālo pakalpojumu sniegšanu izskatīšanu/nodrošināt sociālās palīdzības, materiālās palīdzības un  sociālo pakalpojumu uzskaiti, administrēšanu.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Papildus informāciju par personas datu apstrādi var iegūt Preiļu novada pašvaldības tīmekļa vietnes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www.preili.lv/lv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sadaļā Pašvaldība / Personas datu aizsardzība, iepazīstoties ar Preiļu novada pašvaldības “Personas datu apstrādes privātuma politika”.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ind w:right="-625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____________________________</w:t>
        <w:tab/>
        <w:t xml:space="preserve">                _____________ /___________________/</w:t>
      </w:r>
    </w:p>
    <w:p w:rsidR="00000000" w:rsidDel="00000000" w:rsidP="00000000" w:rsidRDefault="00000000" w:rsidRPr="00000000" w14:paraId="00000028">
      <w:pPr>
        <w:ind w:firstLine="720"/>
        <w:rPr/>
      </w:pPr>
      <w:r w:rsidDel="00000000" w:rsidR="00000000" w:rsidRPr="00000000">
        <w:rPr>
          <w:rtl w:val="0"/>
        </w:rPr>
        <w:t xml:space="preserve">datums </w:t>
        <w:tab/>
        <w:tab/>
        <w:tab/>
        <w:tab/>
        <w:tab/>
        <w:tab/>
        <w:t xml:space="preserve">paraksts un atšifrējums</w:t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lv-LV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AD1378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lv-LV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Default" w:customStyle="1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lv-LV"/>
    </w:rPr>
  </w:style>
  <w:style w:type="character" w:styleId="Hipersaite">
    <w:name w:val="Hyperlink"/>
    <w:semiHidden w:val="1"/>
    <w:unhideWhenUsed w:val="1"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 w:val="1"/>
    <w:rsid w:val="00DB0CB2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abklajibas.parvalde@preili.lv" TargetMode="External"/><Relationship Id="rId8" Type="http://schemas.openxmlformats.org/officeDocument/2006/relationships/hyperlink" Target="http://www.preili.lv/l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dvu8n11A5SPwt9eMGAlInur4bQ==">CgMxLjAyCGguZ2pkZ3hzOAByITF5MXRYUE02Tm9GbU12RVk3OW1TZ2JWN0czOVVKOFROMQ==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2023-02-23T12:57:00Z</dcterms:created>
  <dc:creator>Zanna Silionova</dc:creator>
</cp:coreProperties>
</file>